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E5D2" w14:textId="77777777" w:rsidR="00E51307" w:rsidRPr="00E51307" w:rsidRDefault="00E51307" w:rsidP="00E51307">
      <w:pPr>
        <w:jc w:val="center"/>
        <w:rPr>
          <w:b/>
          <w:sz w:val="32"/>
          <w:lang w:val="bs-Latn-BA"/>
        </w:rPr>
      </w:pPr>
      <w:r w:rsidRPr="00E51307">
        <w:rPr>
          <w:b/>
          <w:sz w:val="32"/>
          <w:lang w:val="bs-Latn-BA"/>
        </w:rPr>
        <w:t xml:space="preserve">Pismo podrške </w:t>
      </w:r>
    </w:p>
    <w:p w14:paraId="494A0DFE" w14:textId="08D0AA5E" w:rsidR="00E51307" w:rsidRPr="00E51307" w:rsidRDefault="00E51307" w:rsidP="00E51307">
      <w:pPr>
        <w:jc w:val="both"/>
        <w:rPr>
          <w:bCs/>
          <w:lang w:val="bs-Latn-BA"/>
        </w:rPr>
      </w:pPr>
      <w:r w:rsidRPr="00E51307">
        <w:rPr>
          <w:b/>
          <w:bCs/>
          <w:lang w:val="bs-Latn-BA"/>
        </w:rPr>
        <w:t xml:space="preserve">Regionalni </w:t>
      </w:r>
      <w:r w:rsidRPr="00E51307">
        <w:rPr>
          <w:b/>
          <w:bCs/>
          <w:i/>
          <w:lang w:val="bs-Latn-BA"/>
        </w:rPr>
        <w:t>Challenge Fund</w:t>
      </w:r>
      <w:r w:rsidRPr="00E51307">
        <w:rPr>
          <w:bCs/>
          <w:lang w:val="bs-Latn-BA"/>
        </w:rPr>
        <w:t xml:space="preserve"> (Fond izazov, </w:t>
      </w:r>
      <w:hyperlink r:id="rId7" w:history="1">
        <w:r w:rsidRPr="00E51307">
          <w:rPr>
            <w:rStyle w:val="Hyperlink"/>
            <w:bCs/>
            <w:lang w:val="bs-Latn-BA"/>
          </w:rPr>
          <w:t>www.rcf-wb6.org</w:t>
        </w:r>
      </w:hyperlink>
      <w:r w:rsidRPr="00E51307">
        <w:rPr>
          <w:bCs/>
          <w:lang w:val="bs-Latn-BA"/>
        </w:rPr>
        <w:t xml:space="preserve">) ima za cilj osnaživanje relevantnosti stručnog obrazovanja i obuke za tržište rada putem finansiranja ulaganja u opremu i infrastrukturu kod pružalaca obrazovanja koji se udružuju sa preduzećima i provode programe </w:t>
      </w:r>
      <w:r w:rsidR="003936D1">
        <w:rPr>
          <w:bCs/>
          <w:lang w:val="bs-Latn-BA"/>
        </w:rPr>
        <w:t>dualnog</w:t>
      </w:r>
      <w:r w:rsidRPr="00E51307">
        <w:rPr>
          <w:bCs/>
          <w:lang w:val="bs-Latn-BA"/>
        </w:rPr>
        <w:t xml:space="preserve"> ili kooperativnog obrazovanja. Sredstva za Fond osiguralo je </w:t>
      </w:r>
      <w:r w:rsidR="003936D1">
        <w:rPr>
          <w:bCs/>
          <w:lang w:val="bs-Latn-BA"/>
        </w:rPr>
        <w:t>n</w:t>
      </w:r>
      <w:r w:rsidRPr="00E51307">
        <w:rPr>
          <w:bCs/>
          <w:lang w:val="bs-Latn-BA"/>
        </w:rPr>
        <w:t xml:space="preserve">jemačko </w:t>
      </w:r>
      <w:r w:rsidR="003936D1">
        <w:rPr>
          <w:bCs/>
          <w:lang w:val="bs-Latn-BA"/>
        </w:rPr>
        <w:t>F</w:t>
      </w:r>
      <w:r w:rsidRPr="00E51307">
        <w:rPr>
          <w:bCs/>
          <w:lang w:val="bs-Latn-BA"/>
        </w:rPr>
        <w:t xml:space="preserve">ederalno ministarstvo za ekonomsku saradnju i razvoj, povjerena su Njemačkoj razvojnoj banci </w:t>
      </w:r>
      <w:r>
        <w:rPr>
          <w:bCs/>
          <w:lang w:val="bs-Latn-BA"/>
        </w:rPr>
        <w:t>„KfW“</w:t>
      </w:r>
      <w:r w:rsidRPr="00E51307">
        <w:rPr>
          <w:bCs/>
          <w:lang w:val="bs-Latn-BA"/>
        </w:rPr>
        <w:t xml:space="preserve">, a projekt </w:t>
      </w:r>
      <w:r w:rsidRPr="00A077C5">
        <w:rPr>
          <w:bCs/>
          <w:lang w:val="bs-Latn-BA"/>
        </w:rPr>
        <w:t xml:space="preserve">provodi </w:t>
      </w:r>
      <w:r w:rsidRPr="00344FF1">
        <w:rPr>
          <w:bCs/>
          <w:lang w:val="bs-Latn-BA"/>
        </w:rPr>
        <w:t xml:space="preserve">Komorski investicioni forum </w:t>
      </w:r>
      <w:r w:rsidRPr="00A077C5">
        <w:rPr>
          <w:bCs/>
          <w:lang w:val="bs-Latn-BA"/>
        </w:rPr>
        <w:t>Zapadnog</w:t>
      </w:r>
      <w:r w:rsidRPr="00E51307">
        <w:rPr>
          <w:bCs/>
          <w:lang w:val="bs-Latn-BA"/>
        </w:rPr>
        <w:t xml:space="preserve"> Balkana.</w:t>
      </w:r>
    </w:p>
    <w:p w14:paraId="1418F52E" w14:textId="09A7282E" w:rsidR="00726658" w:rsidRPr="00E51307" w:rsidRDefault="00E51307" w:rsidP="00726658">
      <w:pPr>
        <w:spacing w:after="0" w:line="240" w:lineRule="auto"/>
        <w:jc w:val="both"/>
        <w:rPr>
          <w:bCs/>
          <w:lang w:val="bs-Latn-BA"/>
        </w:rPr>
      </w:pPr>
      <w:r w:rsidRPr="00E51307">
        <w:rPr>
          <w:bCs/>
          <w:lang w:val="bs-Latn-BA"/>
        </w:rPr>
        <w:t xml:space="preserve">Ovim Pismom podrške </w:t>
      </w:r>
      <w:r>
        <w:rPr>
          <w:bCs/>
          <w:lang w:val="bs-Latn-BA"/>
        </w:rPr>
        <w:t>dole</w:t>
      </w:r>
      <w:r w:rsidRPr="00E51307">
        <w:rPr>
          <w:bCs/>
          <w:lang w:val="bs-Latn-BA"/>
        </w:rPr>
        <w:t xml:space="preserve"> navedeni državni organ izražava podršku za</w:t>
      </w:r>
    </w:p>
    <w:p w14:paraId="511BF7BC" w14:textId="1C828ED9" w:rsidR="00A606FC" w:rsidRPr="00E51307" w:rsidRDefault="006E0E67" w:rsidP="00726658">
      <w:pPr>
        <w:spacing w:after="0" w:line="240" w:lineRule="auto"/>
        <w:jc w:val="both"/>
        <w:rPr>
          <w:bCs/>
          <w:lang w:val="bs-Latn-BA"/>
        </w:rPr>
      </w:pPr>
      <w:r w:rsidRPr="00E51307">
        <w:rPr>
          <w:bCs/>
          <w:lang w:val="bs-Latn-BA"/>
        </w:rPr>
        <w:t>________________</w:t>
      </w:r>
      <w:r w:rsidR="001740B9" w:rsidRPr="00E51307">
        <w:rPr>
          <w:bCs/>
          <w:lang w:val="bs-Latn-BA"/>
        </w:rPr>
        <w:t>_________________________</w:t>
      </w:r>
      <w:r w:rsidR="00A606FC" w:rsidRPr="00E51307">
        <w:rPr>
          <w:bCs/>
          <w:lang w:val="bs-Latn-BA"/>
        </w:rPr>
        <w:t>_________________</w:t>
      </w:r>
      <w:r w:rsidR="00726658" w:rsidRPr="00E51307">
        <w:rPr>
          <w:bCs/>
          <w:lang w:val="bs-Latn-BA"/>
        </w:rPr>
        <w:t>___________________________</w:t>
      </w:r>
      <w:r w:rsidRPr="00E51307">
        <w:rPr>
          <w:bCs/>
          <w:lang w:val="bs-Latn-BA"/>
        </w:rPr>
        <w:t xml:space="preserve"> </w:t>
      </w:r>
    </w:p>
    <w:p w14:paraId="4C53E7BD" w14:textId="43F4176B" w:rsidR="00A606FC" w:rsidRPr="00E51307" w:rsidRDefault="006E0E67" w:rsidP="00726658">
      <w:pPr>
        <w:spacing w:after="120" w:line="240" w:lineRule="auto"/>
        <w:jc w:val="both"/>
        <w:rPr>
          <w:bCs/>
          <w:iCs/>
          <w:color w:val="7F7F7F" w:themeColor="text1" w:themeTint="80"/>
          <w:lang w:val="bs-Latn-BA"/>
        </w:rPr>
      </w:pPr>
      <w:r w:rsidRPr="00E51307">
        <w:rPr>
          <w:bCs/>
          <w:color w:val="7F7F7F" w:themeColor="text1" w:themeTint="80"/>
          <w:lang w:val="bs-Latn-BA"/>
        </w:rPr>
        <w:t>(</w:t>
      </w:r>
      <w:r w:rsidR="00E51307">
        <w:rPr>
          <w:bCs/>
          <w:color w:val="7F7F7F" w:themeColor="text1" w:themeTint="80"/>
          <w:lang w:val="bs-Latn-BA"/>
        </w:rPr>
        <w:t>navesti naziv i sjedište ustanove za stručno obrazovanje i obuku nosioca konzorcij</w:t>
      </w:r>
      <w:r w:rsidR="00C60585" w:rsidRPr="00E51307">
        <w:rPr>
          <w:bCs/>
          <w:color w:val="7F7F7F" w:themeColor="text1" w:themeTint="80"/>
          <w:lang w:val="bs-Latn-BA"/>
        </w:rPr>
        <w:t>а)</w:t>
      </w:r>
      <w:r w:rsidR="001740B9" w:rsidRPr="00E51307">
        <w:rPr>
          <w:bCs/>
          <w:iCs/>
          <w:color w:val="7F7F7F" w:themeColor="text1" w:themeTint="80"/>
          <w:lang w:val="bs-Latn-BA"/>
        </w:rPr>
        <w:t xml:space="preserve"> </w:t>
      </w:r>
    </w:p>
    <w:p w14:paraId="04ABA661" w14:textId="14FA4C6A" w:rsidR="00A606FC" w:rsidRPr="00E51307" w:rsidRDefault="00E51307" w:rsidP="00726658">
      <w:pPr>
        <w:spacing w:after="0" w:line="240" w:lineRule="auto"/>
        <w:jc w:val="both"/>
        <w:rPr>
          <w:bCs/>
          <w:iCs/>
          <w:lang w:val="bs-Latn-BA"/>
        </w:rPr>
      </w:pPr>
      <w:r w:rsidRPr="00E51307">
        <w:rPr>
          <w:bCs/>
          <w:iCs/>
          <w:lang w:val="bs-Latn-BA"/>
        </w:rPr>
        <w:t xml:space="preserve">za podnošenje projekta </w:t>
      </w:r>
      <w:r w:rsidR="00A606FC" w:rsidRPr="00E51307">
        <w:rPr>
          <w:bCs/>
          <w:lang w:val="bs-Latn-BA"/>
        </w:rPr>
        <w:t>____________________________________________</w:t>
      </w:r>
      <w:r w:rsidR="00726658" w:rsidRPr="00E51307">
        <w:rPr>
          <w:bCs/>
          <w:lang w:val="bs-Latn-BA"/>
        </w:rPr>
        <w:t>_____________________</w:t>
      </w:r>
      <w:r w:rsidR="00A606FC" w:rsidRPr="00E51307">
        <w:rPr>
          <w:bCs/>
          <w:iCs/>
          <w:lang w:val="bs-Latn-BA"/>
        </w:rPr>
        <w:t xml:space="preserve"> </w:t>
      </w:r>
    </w:p>
    <w:p w14:paraId="3329845B" w14:textId="0E4B39D2" w:rsidR="00A606FC" w:rsidRPr="00E51307" w:rsidRDefault="008365F2" w:rsidP="00726658">
      <w:pPr>
        <w:spacing w:after="120" w:line="240" w:lineRule="auto"/>
        <w:jc w:val="both"/>
        <w:rPr>
          <w:bCs/>
          <w:color w:val="7F7F7F" w:themeColor="text1" w:themeTint="80"/>
          <w:lang w:val="bs-Latn-BA"/>
        </w:rPr>
      </w:pPr>
      <w:r w:rsidRPr="00E51307">
        <w:rPr>
          <w:bCs/>
          <w:color w:val="7F7F7F" w:themeColor="text1" w:themeTint="80"/>
          <w:lang w:val="bs-Latn-BA"/>
        </w:rPr>
        <w:t xml:space="preserve">                                    </w:t>
      </w:r>
      <w:r w:rsidR="00C60585" w:rsidRPr="00E51307">
        <w:rPr>
          <w:bCs/>
          <w:color w:val="7F7F7F" w:themeColor="text1" w:themeTint="80"/>
          <w:lang w:val="bs-Latn-BA"/>
        </w:rPr>
        <w:tab/>
      </w:r>
      <w:r w:rsidRPr="00E51307">
        <w:rPr>
          <w:bCs/>
          <w:color w:val="7F7F7F" w:themeColor="text1" w:themeTint="80"/>
          <w:lang w:val="bs-Latn-BA"/>
        </w:rPr>
        <w:t xml:space="preserve">   </w:t>
      </w:r>
      <w:r w:rsidR="001740B9" w:rsidRPr="00E51307">
        <w:rPr>
          <w:bCs/>
          <w:color w:val="7F7F7F" w:themeColor="text1" w:themeTint="80"/>
          <w:lang w:val="bs-Latn-BA"/>
        </w:rPr>
        <w:t>(</w:t>
      </w:r>
      <w:r w:rsidR="00E51307" w:rsidRPr="00E51307">
        <w:rPr>
          <w:bCs/>
          <w:color w:val="7F7F7F" w:themeColor="text1" w:themeTint="80"/>
          <w:lang w:val="bs-Latn-BA"/>
        </w:rPr>
        <w:t xml:space="preserve">navesti naziv projekta koji se podnosi </w:t>
      </w:r>
      <w:r w:rsidR="00E51307">
        <w:rPr>
          <w:bCs/>
          <w:color w:val="7F7F7F" w:themeColor="text1" w:themeTint="80"/>
          <w:lang w:val="bs-Latn-BA"/>
        </w:rPr>
        <w:t>Fondu</w:t>
      </w:r>
      <w:r w:rsidR="001740B9" w:rsidRPr="00E51307">
        <w:rPr>
          <w:bCs/>
          <w:color w:val="7F7F7F" w:themeColor="text1" w:themeTint="80"/>
          <w:lang w:val="bs-Latn-BA"/>
        </w:rPr>
        <w:t>)</w:t>
      </w:r>
      <w:r w:rsidR="00A606FC" w:rsidRPr="00E51307">
        <w:rPr>
          <w:bCs/>
          <w:color w:val="7F7F7F" w:themeColor="text1" w:themeTint="80"/>
          <w:lang w:val="bs-Latn-BA"/>
        </w:rPr>
        <w:t xml:space="preserve"> </w:t>
      </w:r>
    </w:p>
    <w:p w14:paraId="67526DA0" w14:textId="285947AF" w:rsidR="00726658" w:rsidRPr="00E51307" w:rsidRDefault="00E51307" w:rsidP="00726658">
      <w:pPr>
        <w:spacing w:after="0" w:line="240" w:lineRule="auto"/>
        <w:jc w:val="both"/>
        <w:rPr>
          <w:bCs/>
          <w:iCs/>
          <w:lang w:val="bs-Latn-BA"/>
        </w:rPr>
      </w:pPr>
      <w:r w:rsidRPr="00E51307">
        <w:rPr>
          <w:bCs/>
          <w:iCs/>
          <w:lang w:val="bs-Latn-BA"/>
        </w:rPr>
        <w:t xml:space="preserve">sa svrhom poboljšanja </w:t>
      </w:r>
      <w:r w:rsidR="003936D1">
        <w:rPr>
          <w:bCs/>
          <w:iCs/>
          <w:lang w:val="bs-Latn-BA"/>
        </w:rPr>
        <w:t>dualnog</w:t>
      </w:r>
      <w:r>
        <w:rPr>
          <w:bCs/>
          <w:iCs/>
          <w:lang w:val="bs-Latn-BA"/>
        </w:rPr>
        <w:t xml:space="preserve"> ili kooperativnog programa </w:t>
      </w:r>
      <w:r w:rsidRPr="00E51307">
        <w:rPr>
          <w:bCs/>
          <w:iCs/>
          <w:lang w:val="bs-Latn-BA"/>
        </w:rPr>
        <w:t xml:space="preserve">u okviru obrazovnog profila  </w:t>
      </w:r>
      <w:r w:rsidR="00A606FC" w:rsidRPr="00E51307">
        <w:rPr>
          <w:bCs/>
          <w:lang w:val="bs-Latn-BA"/>
        </w:rPr>
        <w:t>________________________</w:t>
      </w:r>
      <w:r w:rsidR="00726658" w:rsidRPr="00E51307">
        <w:rPr>
          <w:bCs/>
          <w:lang w:val="bs-Latn-BA"/>
        </w:rPr>
        <w:t>_____________________________________________________________</w:t>
      </w:r>
      <w:r w:rsidR="00A606FC" w:rsidRPr="00E51307">
        <w:rPr>
          <w:bCs/>
          <w:iCs/>
          <w:lang w:val="bs-Latn-BA"/>
        </w:rPr>
        <w:t xml:space="preserve"> </w:t>
      </w:r>
    </w:p>
    <w:p w14:paraId="026F6A3C" w14:textId="528E676F" w:rsidR="00726658" w:rsidRPr="00E51307" w:rsidRDefault="00A606FC" w:rsidP="00726658">
      <w:pPr>
        <w:spacing w:after="120" w:line="240" w:lineRule="auto"/>
        <w:jc w:val="both"/>
        <w:rPr>
          <w:bCs/>
          <w:iCs/>
          <w:lang w:val="bs-Latn-BA"/>
        </w:rPr>
      </w:pPr>
      <w:r w:rsidRPr="00E51307">
        <w:rPr>
          <w:bCs/>
          <w:color w:val="7F7F7F" w:themeColor="text1" w:themeTint="80"/>
          <w:lang w:val="bs-Latn-BA"/>
        </w:rPr>
        <w:t>(</w:t>
      </w:r>
      <w:r w:rsidR="00E51307" w:rsidRPr="00E51307">
        <w:rPr>
          <w:bCs/>
          <w:color w:val="7F7F7F" w:themeColor="text1" w:themeTint="80"/>
          <w:lang w:val="bs-Latn-BA"/>
        </w:rPr>
        <w:t xml:space="preserve">navesti naziv obrazovnog profila za koji tražite podršku </w:t>
      </w:r>
      <w:r w:rsidR="00E51307">
        <w:rPr>
          <w:bCs/>
          <w:color w:val="7F7F7F" w:themeColor="text1" w:themeTint="80"/>
          <w:lang w:val="bs-Latn-BA"/>
        </w:rPr>
        <w:t>Fonda</w:t>
      </w:r>
      <w:r w:rsidRPr="00E51307">
        <w:rPr>
          <w:bCs/>
          <w:color w:val="7F7F7F" w:themeColor="text1" w:themeTint="80"/>
          <w:lang w:val="bs-Latn-BA"/>
        </w:rPr>
        <w:t>),</w:t>
      </w:r>
      <w:r w:rsidRPr="00E51307">
        <w:rPr>
          <w:bCs/>
          <w:iCs/>
          <w:lang w:val="bs-Latn-BA"/>
        </w:rPr>
        <w:t xml:space="preserve"> </w:t>
      </w:r>
    </w:p>
    <w:p w14:paraId="71BEDE29" w14:textId="0208C717" w:rsidR="00742E1A" w:rsidRPr="00E51307" w:rsidRDefault="00E51307" w:rsidP="00726658">
      <w:pPr>
        <w:spacing w:after="120" w:line="240" w:lineRule="auto"/>
        <w:jc w:val="both"/>
        <w:rPr>
          <w:bCs/>
          <w:i/>
          <w:iCs/>
          <w:lang w:val="bs-Latn-BA"/>
        </w:rPr>
      </w:pPr>
      <w:r w:rsidRPr="00E51307">
        <w:rPr>
          <w:bCs/>
          <w:iCs/>
          <w:lang w:val="bs-Latn-BA"/>
        </w:rPr>
        <w:t>provedenog sa preduzećima partnerima</w:t>
      </w:r>
      <w:r w:rsidR="00A606FC" w:rsidRPr="00E51307">
        <w:rPr>
          <w:bCs/>
          <w:iCs/>
          <w:lang w:val="bs-Latn-BA"/>
        </w:rPr>
        <w:t xml:space="preserve">. </w:t>
      </w:r>
    </w:p>
    <w:p w14:paraId="0AD3EFEE" w14:textId="38AC872B" w:rsidR="00B05344" w:rsidRPr="00E51307" w:rsidRDefault="00E51307" w:rsidP="00A606FC">
      <w:pPr>
        <w:jc w:val="both"/>
        <w:rPr>
          <w:iCs/>
          <w:lang w:val="bs-Latn-BA"/>
        </w:rPr>
      </w:pPr>
      <w:r w:rsidRPr="00344FF1">
        <w:rPr>
          <w:iCs/>
          <w:lang w:val="bs-Latn-BA"/>
        </w:rPr>
        <w:t>U skladu sa poštovanjem</w:t>
      </w:r>
      <w:r w:rsidRPr="00A077C5">
        <w:rPr>
          <w:iCs/>
          <w:lang w:val="bs-Latn-BA"/>
        </w:rPr>
        <w:t xml:space="preserve"> važećih zakona i pravilnika, dole potpisani državni organ izražava namjeru da finansijski podržava gore navedenu ustanovu u njenom redovnom radu i </w:t>
      </w:r>
      <w:r w:rsidRPr="00344FF1">
        <w:rPr>
          <w:iCs/>
          <w:lang w:val="bs-Latn-BA"/>
        </w:rPr>
        <w:t>održavanju</w:t>
      </w:r>
      <w:r w:rsidRPr="00A077C5">
        <w:rPr>
          <w:iCs/>
          <w:lang w:val="bs-Latn-BA"/>
        </w:rPr>
        <w:t xml:space="preserve"> </w:t>
      </w:r>
      <w:r w:rsidR="00624170" w:rsidRPr="00A077C5">
        <w:rPr>
          <w:iCs/>
          <w:lang w:val="bs-Latn-BA"/>
        </w:rPr>
        <w:t>za vrijeme</w:t>
      </w:r>
      <w:r w:rsidRPr="00A077C5">
        <w:rPr>
          <w:iCs/>
          <w:lang w:val="bs-Latn-BA"/>
        </w:rPr>
        <w:t xml:space="preserve"> trajanja projekta.</w:t>
      </w: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57"/>
      </w:tblGrid>
      <w:tr w:rsidR="00DF0CE3" w:rsidRPr="00E51307" w14:paraId="3D26E4C9" w14:textId="77777777" w:rsidTr="00B0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BAB47" w14:textId="6485E41B" w:rsidR="008066B3" w:rsidRPr="00E51307" w:rsidRDefault="00624170" w:rsidP="00745477">
            <w:pPr>
              <w:spacing w:before="120" w:after="120"/>
              <w:jc w:val="both"/>
              <w:rPr>
                <w:iCs/>
                <w:lang w:val="bs-Latn-BA"/>
              </w:rPr>
            </w:pPr>
            <w:r>
              <w:rPr>
                <w:b w:val="0"/>
                <w:iCs/>
                <w:lang w:val="bs-Latn-BA"/>
              </w:rPr>
              <w:t>N</w:t>
            </w:r>
            <w:r w:rsidRPr="00624170">
              <w:rPr>
                <w:b w:val="0"/>
                <w:iCs/>
                <w:lang w:val="bs-Latn-BA"/>
              </w:rPr>
              <w:t>aziv odgovornog organa</w:t>
            </w:r>
            <w:r w:rsidR="00A861C5" w:rsidRPr="00E51307">
              <w:rPr>
                <w:b w:val="0"/>
                <w:iCs/>
                <w:lang w:val="bs-Latn-BA"/>
              </w:rPr>
              <w:t>:</w:t>
            </w:r>
          </w:p>
        </w:tc>
        <w:tc>
          <w:tcPr>
            <w:tcW w:w="3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76AF11" w14:textId="77777777" w:rsidR="008066B3" w:rsidRPr="00E51307" w:rsidRDefault="008066B3" w:rsidP="00A606FC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bs-Latn-BA"/>
              </w:rPr>
            </w:pPr>
          </w:p>
        </w:tc>
      </w:tr>
      <w:tr w:rsidR="00DF0CE3" w:rsidRPr="00E51307" w14:paraId="6E4AA1EE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3C30C" w14:textId="21A645BE" w:rsidR="008066B3" w:rsidRPr="00E51307" w:rsidRDefault="00624170" w:rsidP="00745477">
            <w:pPr>
              <w:spacing w:before="120" w:after="120"/>
              <w:jc w:val="both"/>
              <w:rPr>
                <w:iCs/>
                <w:lang w:val="bs-Latn-BA"/>
              </w:rPr>
            </w:pPr>
            <w:r>
              <w:rPr>
                <w:b w:val="0"/>
                <w:iCs/>
                <w:lang w:val="bs-Latn-BA"/>
              </w:rPr>
              <w:t>Adresa</w:t>
            </w:r>
            <w:r w:rsidRPr="00624170">
              <w:rPr>
                <w:b w:val="0"/>
                <w:iCs/>
                <w:lang w:val="bs-Latn-BA"/>
              </w:rPr>
              <w:t xml:space="preserve"> odgovornog organa</w:t>
            </w:r>
            <w:r w:rsidR="00A861C5" w:rsidRPr="00E51307">
              <w:rPr>
                <w:b w:val="0"/>
                <w:iCs/>
                <w:lang w:val="bs-Latn-BA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FE5689" w14:textId="77777777" w:rsidR="008066B3" w:rsidRPr="00E51307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bs-Latn-BA"/>
              </w:rPr>
            </w:pPr>
          </w:p>
        </w:tc>
      </w:tr>
      <w:tr w:rsidR="00DF0CE3" w:rsidRPr="00E51307" w14:paraId="0E28CFCF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0331156" w14:textId="0B5FD382" w:rsidR="008066B3" w:rsidRPr="00E51307" w:rsidRDefault="00624170" w:rsidP="00624170">
            <w:pPr>
              <w:spacing w:before="120" w:after="120"/>
              <w:jc w:val="both"/>
              <w:rPr>
                <w:iCs/>
                <w:lang w:val="bs-Latn-BA"/>
              </w:rPr>
            </w:pPr>
            <w:r w:rsidRPr="00624170">
              <w:rPr>
                <w:b w:val="0"/>
                <w:iCs/>
                <w:lang w:val="bs-Latn-BA"/>
              </w:rPr>
              <w:t xml:space="preserve">Ime i </w:t>
            </w:r>
            <w:r>
              <w:rPr>
                <w:b w:val="0"/>
                <w:iCs/>
                <w:lang w:val="bs-Latn-BA"/>
              </w:rPr>
              <w:t>pozicija</w:t>
            </w:r>
            <w:r w:rsidRPr="00624170">
              <w:rPr>
                <w:b w:val="0"/>
                <w:iCs/>
                <w:lang w:val="bs-Latn-BA"/>
              </w:rPr>
              <w:t xml:space="preserve"> pravnog zastupnika ILI lica ovlaštenog za potpisivanje Pisma podrške</w:t>
            </w:r>
            <w:r w:rsidR="00745477" w:rsidRPr="00E51307">
              <w:rPr>
                <w:b w:val="0"/>
                <w:iCs/>
                <w:lang w:val="bs-Latn-BA"/>
              </w:rPr>
              <w:t>:</w:t>
            </w:r>
          </w:p>
        </w:tc>
        <w:tc>
          <w:tcPr>
            <w:tcW w:w="3257" w:type="dxa"/>
          </w:tcPr>
          <w:p w14:paraId="022CDD0C" w14:textId="77777777" w:rsidR="008066B3" w:rsidRPr="00E51307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bs-Latn-BA"/>
              </w:rPr>
            </w:pPr>
          </w:p>
        </w:tc>
      </w:tr>
      <w:tr w:rsidR="00DF0CE3" w:rsidRPr="00E51307" w14:paraId="406DF2EF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8DF63" w14:textId="69248024" w:rsidR="008066B3" w:rsidRPr="00E51307" w:rsidRDefault="00624170" w:rsidP="00A606FC">
            <w:pPr>
              <w:spacing w:before="120" w:after="120"/>
              <w:jc w:val="both"/>
              <w:rPr>
                <w:iCs/>
                <w:lang w:val="bs-Latn-BA"/>
              </w:rPr>
            </w:pPr>
            <w:r>
              <w:rPr>
                <w:b w:val="0"/>
                <w:iCs/>
                <w:lang w:val="bs-Latn-BA"/>
              </w:rPr>
              <w:t>D</w:t>
            </w:r>
            <w:r w:rsidRPr="00624170">
              <w:rPr>
                <w:b w:val="0"/>
                <w:iCs/>
                <w:lang w:val="bs-Latn-BA"/>
              </w:rPr>
              <w:t>atum i m</w:t>
            </w:r>
            <w:r>
              <w:rPr>
                <w:b w:val="0"/>
                <w:iCs/>
                <w:lang w:val="bs-Latn-BA"/>
              </w:rPr>
              <w:t>j</w:t>
            </w:r>
            <w:r w:rsidRPr="00624170">
              <w:rPr>
                <w:b w:val="0"/>
                <w:iCs/>
                <w:lang w:val="bs-Latn-BA"/>
              </w:rPr>
              <w:t>esto potpisa</w:t>
            </w:r>
            <w:r w:rsidR="00A861C5" w:rsidRPr="00E51307">
              <w:rPr>
                <w:b w:val="0"/>
                <w:iCs/>
                <w:lang w:val="bs-Latn-BA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EC9BC" w14:textId="77777777" w:rsidR="008066B3" w:rsidRPr="00E51307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bs-Latn-BA"/>
              </w:rPr>
            </w:pPr>
          </w:p>
        </w:tc>
      </w:tr>
      <w:tr w:rsidR="00DF0CE3" w:rsidRPr="00E51307" w14:paraId="399699CA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auto"/>
          </w:tcPr>
          <w:p w14:paraId="550D9928" w14:textId="1B8CB18B" w:rsidR="008066B3" w:rsidRPr="00E51307" w:rsidRDefault="00FF219A" w:rsidP="00A606FC">
            <w:pPr>
              <w:spacing w:before="120" w:after="120"/>
              <w:jc w:val="both"/>
              <w:rPr>
                <w:iCs/>
                <w:lang w:val="bs-Latn-BA"/>
              </w:rPr>
            </w:pPr>
            <w:r>
              <w:rPr>
                <w:b w:val="0"/>
                <w:iCs/>
                <w:lang w:val="bs-Latn-BA"/>
              </w:rPr>
              <w:t>P</w:t>
            </w:r>
            <w:r w:rsidRPr="00FF219A">
              <w:rPr>
                <w:b w:val="0"/>
                <w:iCs/>
                <w:lang w:val="bs-Latn-BA"/>
              </w:rPr>
              <w:t>otpis i pečat</w:t>
            </w:r>
            <w:r w:rsidR="00A861C5" w:rsidRPr="00E51307">
              <w:rPr>
                <w:b w:val="0"/>
                <w:iCs/>
                <w:lang w:val="bs-Latn-BA"/>
              </w:rPr>
              <w:t>:</w:t>
            </w:r>
          </w:p>
        </w:tc>
        <w:tc>
          <w:tcPr>
            <w:tcW w:w="3257" w:type="dxa"/>
            <w:shd w:val="clear" w:color="auto" w:fill="auto"/>
          </w:tcPr>
          <w:p w14:paraId="05B987AD" w14:textId="77777777" w:rsidR="008066B3" w:rsidRPr="00E51307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bs-Latn-BA"/>
              </w:rPr>
            </w:pPr>
          </w:p>
        </w:tc>
      </w:tr>
    </w:tbl>
    <w:p w14:paraId="6196BF16" w14:textId="77777777" w:rsidR="008066B3" w:rsidRPr="00E51307" w:rsidRDefault="008066B3" w:rsidP="00A606FC">
      <w:pPr>
        <w:jc w:val="both"/>
        <w:rPr>
          <w:lang w:val="bs-Latn-BA"/>
        </w:rPr>
      </w:pPr>
    </w:p>
    <w:sectPr w:rsidR="008066B3" w:rsidRPr="00E51307" w:rsidSect="00B053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FC09" w14:textId="77777777" w:rsidR="00416ADC" w:rsidRDefault="00416ADC">
      <w:pPr>
        <w:spacing w:after="0" w:line="240" w:lineRule="auto"/>
      </w:pPr>
      <w:r>
        <w:separator/>
      </w:r>
    </w:p>
  </w:endnote>
  <w:endnote w:type="continuationSeparator" w:id="0">
    <w:p w14:paraId="4A58EFA3" w14:textId="77777777" w:rsidR="00416ADC" w:rsidRDefault="004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A232" w14:textId="77777777" w:rsidR="00416ADC" w:rsidRDefault="00416ADC">
      <w:pPr>
        <w:spacing w:after="0" w:line="240" w:lineRule="auto"/>
      </w:pPr>
      <w:r>
        <w:separator/>
      </w:r>
    </w:p>
  </w:footnote>
  <w:footnote w:type="continuationSeparator" w:id="0">
    <w:p w14:paraId="20014EA3" w14:textId="77777777" w:rsidR="00416ADC" w:rsidRDefault="0041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2D76"/>
    <w:multiLevelType w:val="hybridMultilevel"/>
    <w:tmpl w:val="FEAA42CE"/>
    <w:lvl w:ilvl="0" w:tplc="C2DE4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C4305A" w:tentative="1">
      <w:start w:val="1"/>
      <w:numFmt w:val="lowerLetter"/>
      <w:lvlText w:val="%2."/>
      <w:lvlJc w:val="left"/>
      <w:pPr>
        <w:ind w:left="1440" w:hanging="360"/>
      </w:pPr>
    </w:lvl>
    <w:lvl w:ilvl="2" w:tplc="5DFE6DAE">
      <w:start w:val="1"/>
      <w:numFmt w:val="lowerRoman"/>
      <w:lvlText w:val="%3."/>
      <w:lvlJc w:val="right"/>
      <w:pPr>
        <w:ind w:left="2160" w:hanging="180"/>
      </w:pPr>
    </w:lvl>
    <w:lvl w:ilvl="3" w:tplc="4BC8C41E" w:tentative="1">
      <w:start w:val="1"/>
      <w:numFmt w:val="decimal"/>
      <w:lvlText w:val="%4."/>
      <w:lvlJc w:val="left"/>
      <w:pPr>
        <w:ind w:left="2880" w:hanging="360"/>
      </w:pPr>
    </w:lvl>
    <w:lvl w:ilvl="4" w:tplc="479ED190" w:tentative="1">
      <w:start w:val="1"/>
      <w:numFmt w:val="lowerLetter"/>
      <w:lvlText w:val="%5."/>
      <w:lvlJc w:val="left"/>
      <w:pPr>
        <w:ind w:left="3600" w:hanging="360"/>
      </w:pPr>
    </w:lvl>
    <w:lvl w:ilvl="5" w:tplc="2DEC1768" w:tentative="1">
      <w:start w:val="1"/>
      <w:numFmt w:val="lowerRoman"/>
      <w:lvlText w:val="%6."/>
      <w:lvlJc w:val="right"/>
      <w:pPr>
        <w:ind w:left="4320" w:hanging="180"/>
      </w:pPr>
    </w:lvl>
    <w:lvl w:ilvl="6" w:tplc="7612ED9A" w:tentative="1">
      <w:start w:val="1"/>
      <w:numFmt w:val="decimal"/>
      <w:lvlText w:val="%7."/>
      <w:lvlJc w:val="left"/>
      <w:pPr>
        <w:ind w:left="5040" w:hanging="360"/>
      </w:pPr>
    </w:lvl>
    <w:lvl w:ilvl="7" w:tplc="ECF636C8" w:tentative="1">
      <w:start w:val="1"/>
      <w:numFmt w:val="lowerLetter"/>
      <w:lvlText w:val="%8."/>
      <w:lvlJc w:val="left"/>
      <w:pPr>
        <w:ind w:left="5760" w:hanging="360"/>
      </w:pPr>
    </w:lvl>
    <w:lvl w:ilvl="8" w:tplc="09A6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5D0"/>
    <w:multiLevelType w:val="hybridMultilevel"/>
    <w:tmpl w:val="0F5EE43E"/>
    <w:lvl w:ilvl="0" w:tplc="748A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LawMDOzNDE1MjNT0lEKTi0uzszPAykwrAUAFIKKZiwAAAA="/>
  </w:docVars>
  <w:rsids>
    <w:rsidRoot w:val="00491F31"/>
    <w:rsid w:val="00001031"/>
    <w:rsid w:val="0003022C"/>
    <w:rsid w:val="00063C4F"/>
    <w:rsid w:val="00081E99"/>
    <w:rsid w:val="000D5F9C"/>
    <w:rsid w:val="000E2A09"/>
    <w:rsid w:val="0013306B"/>
    <w:rsid w:val="00142685"/>
    <w:rsid w:val="00161D6B"/>
    <w:rsid w:val="001740B9"/>
    <w:rsid w:val="001C48C6"/>
    <w:rsid w:val="001D3DA9"/>
    <w:rsid w:val="00203846"/>
    <w:rsid w:val="00211C6E"/>
    <w:rsid w:val="00284C18"/>
    <w:rsid w:val="002C0160"/>
    <w:rsid w:val="002F1F49"/>
    <w:rsid w:val="00344FF1"/>
    <w:rsid w:val="003936D1"/>
    <w:rsid w:val="003C6A60"/>
    <w:rsid w:val="00401422"/>
    <w:rsid w:val="0040668D"/>
    <w:rsid w:val="00416ADC"/>
    <w:rsid w:val="00491F31"/>
    <w:rsid w:val="0049370B"/>
    <w:rsid w:val="00497662"/>
    <w:rsid w:val="004C4893"/>
    <w:rsid w:val="00566058"/>
    <w:rsid w:val="005679F3"/>
    <w:rsid w:val="00594E3A"/>
    <w:rsid w:val="005C6B69"/>
    <w:rsid w:val="00614D32"/>
    <w:rsid w:val="00621C6E"/>
    <w:rsid w:val="00624170"/>
    <w:rsid w:val="0063691B"/>
    <w:rsid w:val="00670335"/>
    <w:rsid w:val="006B3A17"/>
    <w:rsid w:val="006E0E67"/>
    <w:rsid w:val="006E247F"/>
    <w:rsid w:val="00726658"/>
    <w:rsid w:val="00735E44"/>
    <w:rsid w:val="00742E1A"/>
    <w:rsid w:val="00745477"/>
    <w:rsid w:val="007C018A"/>
    <w:rsid w:val="007C42FE"/>
    <w:rsid w:val="007F5994"/>
    <w:rsid w:val="008066B3"/>
    <w:rsid w:val="00815B01"/>
    <w:rsid w:val="00821380"/>
    <w:rsid w:val="008365F2"/>
    <w:rsid w:val="00840AC1"/>
    <w:rsid w:val="00864027"/>
    <w:rsid w:val="00877E51"/>
    <w:rsid w:val="008908E2"/>
    <w:rsid w:val="008B60AA"/>
    <w:rsid w:val="008F3598"/>
    <w:rsid w:val="009367E3"/>
    <w:rsid w:val="00954992"/>
    <w:rsid w:val="009916C2"/>
    <w:rsid w:val="00996545"/>
    <w:rsid w:val="009F127B"/>
    <w:rsid w:val="00A077C5"/>
    <w:rsid w:val="00A606FC"/>
    <w:rsid w:val="00A66E3A"/>
    <w:rsid w:val="00A861C5"/>
    <w:rsid w:val="00AE3BF0"/>
    <w:rsid w:val="00B05344"/>
    <w:rsid w:val="00B259F5"/>
    <w:rsid w:val="00B25EB0"/>
    <w:rsid w:val="00B6594F"/>
    <w:rsid w:val="00B750C2"/>
    <w:rsid w:val="00BE33E4"/>
    <w:rsid w:val="00BE5070"/>
    <w:rsid w:val="00C217B4"/>
    <w:rsid w:val="00C35283"/>
    <w:rsid w:val="00C43620"/>
    <w:rsid w:val="00C60585"/>
    <w:rsid w:val="00CC167E"/>
    <w:rsid w:val="00D17A64"/>
    <w:rsid w:val="00D373A4"/>
    <w:rsid w:val="00D83B96"/>
    <w:rsid w:val="00D85C30"/>
    <w:rsid w:val="00DE0B6C"/>
    <w:rsid w:val="00DF0CE3"/>
    <w:rsid w:val="00E51307"/>
    <w:rsid w:val="00EC1A14"/>
    <w:rsid w:val="00F41520"/>
    <w:rsid w:val="00F9522F"/>
    <w:rsid w:val="00FB053F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8E55"/>
  <w15:docId w15:val="{8872332A-EAF2-4C05-9731-641360E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1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character" w:styleId="CommentReference">
    <w:name w:val="annotation reference"/>
    <w:basedOn w:val="DefaultParagraphFont"/>
    <w:uiPriority w:val="99"/>
    <w:semiHidden/>
    <w:unhideWhenUsed/>
    <w:rsid w:val="000E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f-wb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Jelena Manic Radoicic</cp:lastModifiedBy>
  <cp:revision>12</cp:revision>
  <dcterms:created xsi:type="dcterms:W3CDTF">2021-02-11T16:16:00Z</dcterms:created>
  <dcterms:modified xsi:type="dcterms:W3CDTF">2021-02-21T13:23:00Z</dcterms:modified>
</cp:coreProperties>
</file>