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C2425" w14:textId="77777777" w:rsidR="006D0452" w:rsidRPr="006D0452" w:rsidRDefault="006D0452" w:rsidP="006D0452">
      <w:pPr>
        <w:spacing w:after="0" w:line="240" w:lineRule="auto"/>
        <w:jc w:val="center"/>
        <w:rPr>
          <w:rFonts w:eastAsia="Times New Roman" w:cstheme="minorHAnsi"/>
          <w:color w:val="000000"/>
          <w:sz w:val="28"/>
          <w:szCs w:val="28"/>
          <w:lang w:eastAsia="en-GB"/>
        </w:rPr>
      </w:pPr>
      <w:r w:rsidRPr="006D0452">
        <w:rPr>
          <w:rFonts w:eastAsia="Times New Roman" w:cstheme="minorHAnsi"/>
          <w:color w:val="000000"/>
          <w:sz w:val="28"/>
          <w:szCs w:val="28"/>
          <w:lang w:eastAsia="en-GB"/>
        </w:rPr>
        <w:t>MEMORANDUM OF UNDERSTANDING</w:t>
      </w:r>
    </w:p>
    <w:p w14:paraId="7E334B0C" w14:textId="77777777" w:rsidR="006D0452" w:rsidRPr="006D0452" w:rsidRDefault="006D0452" w:rsidP="006D0452">
      <w:pPr>
        <w:spacing w:after="0" w:line="240" w:lineRule="auto"/>
        <w:jc w:val="center"/>
        <w:rPr>
          <w:rFonts w:eastAsia="Times New Roman" w:cstheme="minorHAnsi"/>
          <w:color w:val="000000"/>
          <w:lang w:eastAsia="en-GB"/>
        </w:rPr>
      </w:pPr>
      <w:r w:rsidRPr="006D0452">
        <w:rPr>
          <w:rFonts w:eastAsia="Times New Roman" w:cstheme="minorHAnsi"/>
          <w:color w:val="000000"/>
          <w:lang w:eastAsia="en-GB"/>
        </w:rPr>
        <w:t> </w:t>
      </w:r>
    </w:p>
    <w:p w14:paraId="7276C4BF" w14:textId="680E8515" w:rsidR="0077360E"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xml:space="preserve">This Memorandum of Understanding (MOU), hereinafter referred to as the Memorandum, </w:t>
      </w:r>
      <w:proofErr w:type="gramStart"/>
      <w:r w:rsidRPr="006D0452">
        <w:rPr>
          <w:rFonts w:eastAsia="Times New Roman" w:cstheme="minorHAnsi"/>
          <w:color w:val="000000"/>
          <w:lang w:eastAsia="en-GB"/>
        </w:rPr>
        <w:t>entered into</w:t>
      </w:r>
      <w:proofErr w:type="gramEnd"/>
      <w:r w:rsidRPr="006D0452">
        <w:rPr>
          <w:rFonts w:eastAsia="Times New Roman" w:cstheme="minorHAnsi"/>
          <w:color w:val="000000"/>
          <w:lang w:eastAsia="en-GB"/>
        </w:rPr>
        <w:t xml:space="preserve"> on </w:t>
      </w:r>
      <w:r w:rsidR="001D48DC">
        <w:rPr>
          <w:rFonts w:eastAsia="Times New Roman" w:cstheme="minorHAnsi"/>
          <w:color w:val="000000"/>
          <w:lang w:eastAsia="en-GB"/>
        </w:rPr>
        <w:t>______________</w:t>
      </w:r>
      <w:r w:rsidRPr="006D0452">
        <w:rPr>
          <w:rFonts w:eastAsia="Times New Roman" w:cstheme="minorHAnsi"/>
          <w:color w:val="000000"/>
          <w:lang w:eastAsia="en-GB"/>
        </w:rPr>
        <w:t>, by and between</w:t>
      </w:r>
    </w:p>
    <w:p w14:paraId="1014563E" w14:textId="77777777" w:rsidR="001D48DC" w:rsidRPr="00761A2A" w:rsidRDefault="001D48DC" w:rsidP="006D0452">
      <w:pPr>
        <w:spacing w:after="0" w:line="240" w:lineRule="auto"/>
        <w:jc w:val="both"/>
        <w:rPr>
          <w:rFonts w:eastAsia="Times New Roman" w:cstheme="minorHAnsi"/>
          <w:color w:val="000000"/>
          <w:lang w:eastAsia="en-GB"/>
        </w:rPr>
      </w:pPr>
    </w:p>
    <w:p w14:paraId="156BCCC4" w14:textId="043A1CC9" w:rsidR="001D48DC" w:rsidRDefault="001D48DC" w:rsidP="006D0452">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01E62CAE" w14:textId="77777777" w:rsidR="001D48DC" w:rsidRDefault="001D48DC" w:rsidP="006D0452">
      <w:pPr>
        <w:spacing w:after="0" w:line="240" w:lineRule="auto"/>
        <w:jc w:val="both"/>
        <w:rPr>
          <w:rFonts w:eastAsia="Times New Roman" w:cstheme="minorHAnsi"/>
          <w:color w:val="000000"/>
          <w:lang w:eastAsia="en-GB"/>
        </w:rPr>
      </w:pPr>
    </w:p>
    <w:p w14:paraId="6FECCDE7" w14:textId="77777777" w:rsidR="00257ACE" w:rsidRDefault="001D48DC" w:rsidP="006D0452">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residing at</w:t>
      </w:r>
    </w:p>
    <w:p w14:paraId="76B0CFD2" w14:textId="446EF654" w:rsidR="001D48DC" w:rsidRDefault="001D48DC" w:rsidP="006D0452">
      <w:pPr>
        <w:spacing w:after="0" w:line="240" w:lineRule="auto"/>
        <w:jc w:val="both"/>
        <w:rPr>
          <w:rFonts w:eastAsia="Times New Roman" w:cstheme="minorHAnsi"/>
          <w:color w:val="000000"/>
          <w:lang w:eastAsia="en-GB"/>
        </w:rPr>
      </w:pPr>
      <w:r>
        <w:rPr>
          <w:rFonts w:eastAsia="Times New Roman" w:cstheme="minorHAnsi"/>
          <w:color w:val="000000"/>
          <w:lang w:eastAsia="en-GB"/>
        </w:rPr>
        <w:t xml:space="preserve"> _________________________________________</w:t>
      </w:r>
    </w:p>
    <w:p w14:paraId="2A939BA3" w14:textId="67C122B5" w:rsidR="0077360E" w:rsidRPr="00761A2A" w:rsidRDefault="0077360E" w:rsidP="006D0452">
      <w:pPr>
        <w:spacing w:after="0" w:line="240" w:lineRule="auto"/>
        <w:jc w:val="both"/>
        <w:rPr>
          <w:rFonts w:eastAsia="Times New Roman" w:cstheme="minorHAnsi"/>
          <w:color w:val="000000"/>
          <w:lang w:eastAsia="en-GB"/>
        </w:rPr>
      </w:pPr>
    </w:p>
    <w:p w14:paraId="5B3AB630" w14:textId="1D140AED" w:rsidR="0077360E" w:rsidRPr="00761A2A" w:rsidRDefault="0077360E" w:rsidP="006D0452">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w:t>
      </w:r>
      <w:r w:rsidRPr="006D0452">
        <w:rPr>
          <w:rFonts w:eastAsia="Times New Roman" w:cstheme="minorHAnsi"/>
          <w:color w:val="000000"/>
          <w:lang w:eastAsia="en-GB"/>
        </w:rPr>
        <w:t>hereinafter referred to as the</w:t>
      </w:r>
      <w:r w:rsidRPr="00761A2A">
        <w:rPr>
          <w:rFonts w:eastAsia="Times New Roman" w:cstheme="minorHAnsi"/>
          <w:color w:val="000000"/>
          <w:lang w:eastAsia="en-GB"/>
        </w:rPr>
        <w:t xml:space="preserve"> “</w:t>
      </w:r>
      <w:r w:rsidR="00283499" w:rsidRPr="00761A2A">
        <w:rPr>
          <w:rFonts w:eastAsia="Times New Roman" w:cstheme="minorHAnsi"/>
          <w:color w:val="000000"/>
          <w:lang w:eastAsia="en-GB"/>
        </w:rPr>
        <w:t>Vocational Training Institute” or “</w:t>
      </w:r>
      <w:r w:rsidRPr="00761A2A">
        <w:rPr>
          <w:rFonts w:eastAsia="Times New Roman" w:cstheme="minorHAnsi"/>
          <w:color w:val="000000"/>
          <w:lang w:eastAsia="en-GB"/>
        </w:rPr>
        <w:t>VTI”)</w:t>
      </w:r>
    </w:p>
    <w:p w14:paraId="66EE9204" w14:textId="42154D67" w:rsidR="0077360E" w:rsidRDefault="0077360E" w:rsidP="0077360E">
      <w:pPr>
        <w:spacing w:after="0" w:line="240" w:lineRule="auto"/>
        <w:jc w:val="both"/>
        <w:rPr>
          <w:rFonts w:eastAsia="Times New Roman" w:cstheme="minorHAnsi"/>
          <w:color w:val="000000"/>
          <w:lang w:eastAsia="en-GB"/>
        </w:rPr>
      </w:pPr>
    </w:p>
    <w:p w14:paraId="46473F43" w14:textId="4C08C8BE" w:rsidR="001D48DC" w:rsidRDefault="00C3015F" w:rsidP="0077360E">
      <w:pPr>
        <w:spacing w:after="0" w:line="240" w:lineRule="auto"/>
        <w:jc w:val="both"/>
        <w:rPr>
          <w:rFonts w:eastAsia="Times New Roman" w:cstheme="minorHAnsi"/>
          <w:color w:val="000000"/>
          <w:lang w:eastAsia="en-GB"/>
        </w:rPr>
      </w:pPr>
      <w:r>
        <w:rPr>
          <w:rFonts w:eastAsia="Times New Roman" w:cstheme="minorHAnsi"/>
          <w:color w:val="000000"/>
          <w:lang w:eastAsia="en-GB"/>
        </w:rPr>
        <w:t>a</w:t>
      </w:r>
      <w:r w:rsidR="001D48DC">
        <w:rPr>
          <w:rFonts w:eastAsia="Times New Roman" w:cstheme="minorHAnsi"/>
          <w:color w:val="000000"/>
          <w:lang w:eastAsia="en-GB"/>
        </w:rPr>
        <w:t>nd</w:t>
      </w:r>
    </w:p>
    <w:p w14:paraId="38EC35D0" w14:textId="77777777" w:rsidR="001D48DC" w:rsidRPr="00761A2A" w:rsidRDefault="001D48DC" w:rsidP="0077360E">
      <w:pPr>
        <w:spacing w:after="0" w:line="240" w:lineRule="auto"/>
        <w:jc w:val="both"/>
        <w:rPr>
          <w:rFonts w:eastAsia="Times New Roman" w:cstheme="minorHAnsi"/>
          <w:color w:val="000000"/>
          <w:lang w:eastAsia="en-GB"/>
        </w:rPr>
      </w:pPr>
    </w:p>
    <w:p w14:paraId="04706DF2" w14:textId="7FA7A5A6" w:rsidR="001D48DC" w:rsidRDefault="001D48DC" w:rsidP="001D48DC">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683696C2" w14:textId="77777777" w:rsidR="001D48DC" w:rsidRDefault="001D48DC" w:rsidP="001D48DC">
      <w:pPr>
        <w:spacing w:after="0" w:line="240" w:lineRule="auto"/>
        <w:jc w:val="both"/>
        <w:rPr>
          <w:rFonts w:eastAsia="Times New Roman" w:cstheme="minorHAnsi"/>
          <w:color w:val="000000"/>
          <w:lang w:eastAsia="en-GB"/>
        </w:rPr>
      </w:pPr>
    </w:p>
    <w:p w14:paraId="3A1A0310" w14:textId="77777777" w:rsidR="002A5241" w:rsidRDefault="001D48DC" w:rsidP="001D48DC">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residing at</w:t>
      </w:r>
      <w:r>
        <w:rPr>
          <w:rFonts w:eastAsia="Times New Roman" w:cstheme="minorHAnsi"/>
          <w:color w:val="000000"/>
          <w:lang w:eastAsia="en-GB"/>
        </w:rPr>
        <w:t xml:space="preserve"> </w:t>
      </w:r>
    </w:p>
    <w:p w14:paraId="4048DD5A" w14:textId="77777777" w:rsidR="002A5241" w:rsidRDefault="002A5241" w:rsidP="001D48DC">
      <w:pPr>
        <w:spacing w:after="0" w:line="240" w:lineRule="auto"/>
        <w:jc w:val="both"/>
        <w:rPr>
          <w:rFonts w:eastAsia="Times New Roman" w:cstheme="minorHAnsi"/>
          <w:color w:val="000000"/>
          <w:lang w:eastAsia="en-GB"/>
        </w:rPr>
      </w:pPr>
    </w:p>
    <w:p w14:paraId="11427303" w14:textId="4660927F" w:rsidR="001D48DC" w:rsidRDefault="001D48DC" w:rsidP="001D48DC">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4ACECECA" w14:textId="77777777" w:rsidR="001D48DC" w:rsidRDefault="001D48DC" w:rsidP="0077360E">
      <w:pPr>
        <w:spacing w:after="0" w:line="240" w:lineRule="auto"/>
        <w:jc w:val="both"/>
        <w:rPr>
          <w:rFonts w:eastAsia="Times New Roman" w:cstheme="minorHAnsi"/>
          <w:color w:val="000000"/>
          <w:lang w:eastAsia="en-GB"/>
        </w:rPr>
      </w:pPr>
    </w:p>
    <w:p w14:paraId="67DE2E4A" w14:textId="3D42E819" w:rsidR="0077360E" w:rsidRPr="00761A2A" w:rsidRDefault="0077360E" w:rsidP="0077360E">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w:t>
      </w:r>
      <w:r w:rsidRPr="006D0452">
        <w:rPr>
          <w:rFonts w:eastAsia="Times New Roman" w:cstheme="minorHAnsi"/>
          <w:color w:val="000000"/>
          <w:lang w:eastAsia="en-GB"/>
        </w:rPr>
        <w:t>hereinafter referred to as the</w:t>
      </w:r>
      <w:r w:rsidRPr="00761A2A">
        <w:rPr>
          <w:rFonts w:eastAsia="Times New Roman" w:cstheme="minorHAnsi"/>
          <w:color w:val="000000"/>
          <w:lang w:eastAsia="en-GB"/>
        </w:rPr>
        <w:t xml:space="preserve"> “</w:t>
      </w:r>
      <w:r w:rsidR="00641C60" w:rsidRPr="00761A2A">
        <w:rPr>
          <w:rFonts w:eastAsia="Times New Roman" w:cstheme="minorHAnsi"/>
          <w:color w:val="000000"/>
          <w:lang w:eastAsia="en-GB"/>
        </w:rPr>
        <w:t>Enterprise no</w:t>
      </w:r>
      <w:r w:rsidRPr="00761A2A">
        <w:rPr>
          <w:rFonts w:eastAsia="Times New Roman" w:cstheme="minorHAnsi"/>
          <w:color w:val="000000"/>
          <w:lang w:eastAsia="en-GB"/>
        </w:rPr>
        <w:t>.1”)</w:t>
      </w:r>
    </w:p>
    <w:p w14:paraId="50412B3E" w14:textId="3C484DD2" w:rsidR="0077360E" w:rsidRDefault="0077360E" w:rsidP="0077360E">
      <w:pPr>
        <w:spacing w:after="0" w:line="240" w:lineRule="auto"/>
        <w:jc w:val="both"/>
        <w:rPr>
          <w:rFonts w:eastAsia="Times New Roman" w:cstheme="minorHAnsi"/>
          <w:color w:val="000000"/>
          <w:lang w:eastAsia="en-GB"/>
        </w:rPr>
      </w:pPr>
    </w:p>
    <w:p w14:paraId="3CDE4FD9" w14:textId="79313804" w:rsidR="001D48DC" w:rsidRPr="00761A2A" w:rsidRDefault="001D48DC" w:rsidP="0077360E">
      <w:pPr>
        <w:spacing w:after="0" w:line="240" w:lineRule="auto"/>
        <w:jc w:val="both"/>
        <w:rPr>
          <w:rFonts w:eastAsia="Times New Roman" w:cstheme="minorHAnsi"/>
          <w:color w:val="000000"/>
          <w:lang w:eastAsia="en-GB"/>
        </w:rPr>
      </w:pPr>
      <w:r>
        <w:rPr>
          <w:rFonts w:eastAsia="Times New Roman" w:cstheme="minorHAnsi"/>
          <w:color w:val="000000"/>
          <w:lang w:eastAsia="en-GB"/>
        </w:rPr>
        <w:t>and</w:t>
      </w:r>
    </w:p>
    <w:p w14:paraId="3314ECAF" w14:textId="77777777" w:rsidR="001D48DC" w:rsidRDefault="001D48DC" w:rsidP="001D48DC">
      <w:pPr>
        <w:spacing w:after="0" w:line="240" w:lineRule="auto"/>
        <w:jc w:val="both"/>
        <w:rPr>
          <w:rFonts w:eastAsia="Times New Roman" w:cstheme="minorHAnsi"/>
          <w:color w:val="000000"/>
          <w:lang w:eastAsia="en-GB"/>
        </w:rPr>
      </w:pPr>
    </w:p>
    <w:p w14:paraId="7ADFEEB3" w14:textId="416CF37B" w:rsidR="001D48DC" w:rsidRDefault="001D48DC" w:rsidP="001D48DC">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7BD548A0" w14:textId="77777777" w:rsidR="001D48DC" w:rsidRDefault="001D48DC" w:rsidP="001D48DC">
      <w:pPr>
        <w:spacing w:after="0" w:line="240" w:lineRule="auto"/>
        <w:jc w:val="both"/>
        <w:rPr>
          <w:rFonts w:eastAsia="Times New Roman" w:cstheme="minorHAnsi"/>
          <w:color w:val="000000"/>
          <w:lang w:eastAsia="en-GB"/>
        </w:rPr>
      </w:pPr>
    </w:p>
    <w:p w14:paraId="6D518067" w14:textId="77777777" w:rsidR="00155724" w:rsidRDefault="001D48DC" w:rsidP="001D48DC">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residing at</w:t>
      </w:r>
    </w:p>
    <w:p w14:paraId="40502F37" w14:textId="32B1E2AB" w:rsidR="001D48DC" w:rsidRDefault="001D48DC" w:rsidP="001D48DC">
      <w:pPr>
        <w:spacing w:after="0" w:line="240" w:lineRule="auto"/>
        <w:jc w:val="both"/>
        <w:rPr>
          <w:rFonts w:eastAsia="Times New Roman" w:cstheme="minorHAnsi"/>
          <w:color w:val="000000"/>
          <w:lang w:eastAsia="en-GB"/>
        </w:rPr>
      </w:pPr>
      <w:r>
        <w:rPr>
          <w:rFonts w:eastAsia="Times New Roman" w:cstheme="minorHAnsi"/>
          <w:color w:val="000000"/>
          <w:lang w:eastAsia="en-GB"/>
        </w:rPr>
        <w:t xml:space="preserve"> _________________________________________</w:t>
      </w:r>
    </w:p>
    <w:p w14:paraId="561589E4" w14:textId="77777777" w:rsidR="001D48DC" w:rsidRDefault="001D48DC" w:rsidP="0077360E">
      <w:pPr>
        <w:spacing w:after="0" w:line="240" w:lineRule="auto"/>
        <w:jc w:val="both"/>
        <w:rPr>
          <w:rFonts w:eastAsia="Times New Roman" w:cstheme="minorHAnsi"/>
          <w:color w:val="000000"/>
          <w:lang w:eastAsia="en-GB"/>
        </w:rPr>
      </w:pPr>
    </w:p>
    <w:p w14:paraId="2CBC2916" w14:textId="5F302C04" w:rsidR="0077360E" w:rsidRPr="00761A2A" w:rsidRDefault="0077360E" w:rsidP="0077360E">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w:t>
      </w:r>
      <w:r w:rsidRPr="006D0452">
        <w:rPr>
          <w:rFonts w:eastAsia="Times New Roman" w:cstheme="minorHAnsi"/>
          <w:color w:val="000000"/>
          <w:lang w:eastAsia="en-GB"/>
        </w:rPr>
        <w:t>hereinafter referred to as the</w:t>
      </w:r>
      <w:r w:rsidRPr="00761A2A">
        <w:rPr>
          <w:rFonts w:eastAsia="Times New Roman" w:cstheme="minorHAnsi"/>
          <w:color w:val="000000"/>
          <w:lang w:eastAsia="en-GB"/>
        </w:rPr>
        <w:t xml:space="preserve"> “</w:t>
      </w:r>
      <w:r w:rsidR="00641C60" w:rsidRPr="00761A2A">
        <w:rPr>
          <w:rFonts w:eastAsia="Times New Roman" w:cstheme="minorHAnsi"/>
          <w:color w:val="000000"/>
          <w:lang w:eastAsia="en-GB"/>
        </w:rPr>
        <w:t>Enterprise</w:t>
      </w:r>
      <w:r w:rsidRPr="00761A2A">
        <w:rPr>
          <w:rFonts w:eastAsia="Times New Roman" w:cstheme="minorHAnsi"/>
          <w:color w:val="000000"/>
          <w:lang w:eastAsia="en-GB"/>
        </w:rPr>
        <w:t xml:space="preserve"> no.2”)</w:t>
      </w:r>
    </w:p>
    <w:p w14:paraId="607AED4D" w14:textId="44C8B2F1" w:rsidR="0077360E" w:rsidRDefault="0077360E" w:rsidP="006D0452">
      <w:pPr>
        <w:spacing w:after="0" w:line="240" w:lineRule="auto"/>
        <w:jc w:val="both"/>
        <w:rPr>
          <w:rFonts w:eastAsia="Times New Roman" w:cstheme="minorHAnsi"/>
          <w:color w:val="000000"/>
          <w:lang w:eastAsia="en-GB"/>
        </w:rPr>
      </w:pPr>
    </w:p>
    <w:p w14:paraId="62859852" w14:textId="6FE62D2E" w:rsidR="001D48DC" w:rsidRDefault="001D48DC" w:rsidP="006D0452">
      <w:pPr>
        <w:spacing w:after="0" w:line="240" w:lineRule="auto"/>
        <w:jc w:val="both"/>
        <w:rPr>
          <w:rFonts w:eastAsia="Times New Roman" w:cstheme="minorHAnsi"/>
          <w:color w:val="000000"/>
          <w:lang w:eastAsia="en-GB"/>
        </w:rPr>
      </w:pPr>
      <w:r>
        <w:rPr>
          <w:rFonts w:eastAsia="Times New Roman" w:cstheme="minorHAnsi"/>
          <w:color w:val="000000"/>
          <w:lang w:eastAsia="en-GB"/>
        </w:rPr>
        <w:t>and</w:t>
      </w:r>
    </w:p>
    <w:p w14:paraId="133A2EE8" w14:textId="77777777" w:rsidR="001D48DC" w:rsidRPr="00761A2A" w:rsidRDefault="001D48DC" w:rsidP="006D0452">
      <w:pPr>
        <w:spacing w:after="0" w:line="240" w:lineRule="auto"/>
        <w:jc w:val="both"/>
        <w:rPr>
          <w:rFonts w:eastAsia="Times New Roman" w:cstheme="minorHAnsi"/>
          <w:color w:val="000000"/>
          <w:lang w:eastAsia="en-GB"/>
        </w:rPr>
      </w:pPr>
    </w:p>
    <w:p w14:paraId="1357D403" w14:textId="5A1A1DFD" w:rsidR="001D48DC" w:rsidRDefault="001D48DC" w:rsidP="001D48DC">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2B6D24F3" w14:textId="77777777" w:rsidR="001D48DC" w:rsidRDefault="001D48DC" w:rsidP="001D48DC">
      <w:pPr>
        <w:spacing w:after="0" w:line="240" w:lineRule="auto"/>
        <w:jc w:val="both"/>
        <w:rPr>
          <w:rFonts w:eastAsia="Times New Roman" w:cstheme="minorHAnsi"/>
          <w:color w:val="000000"/>
          <w:lang w:eastAsia="en-GB"/>
        </w:rPr>
      </w:pPr>
    </w:p>
    <w:p w14:paraId="29DE61A3" w14:textId="54D7D8A2" w:rsidR="00155724" w:rsidRDefault="00872924" w:rsidP="001D48DC">
      <w:pPr>
        <w:spacing w:after="0" w:line="240" w:lineRule="auto"/>
        <w:jc w:val="both"/>
        <w:rPr>
          <w:rFonts w:eastAsia="Times New Roman" w:cstheme="minorHAnsi"/>
          <w:color w:val="000000"/>
          <w:lang w:eastAsia="en-GB"/>
        </w:rPr>
      </w:pPr>
      <w:r>
        <w:rPr>
          <w:rFonts w:eastAsia="Times New Roman" w:cstheme="minorHAnsi"/>
          <w:color w:val="000000"/>
          <w:lang w:eastAsia="en-GB"/>
        </w:rPr>
        <w:t>r</w:t>
      </w:r>
      <w:r w:rsidR="001D48DC" w:rsidRPr="00761A2A">
        <w:rPr>
          <w:rFonts w:eastAsia="Times New Roman" w:cstheme="minorHAnsi"/>
          <w:color w:val="000000"/>
          <w:lang w:eastAsia="en-GB"/>
        </w:rPr>
        <w:t>esiding</w:t>
      </w:r>
      <w:r>
        <w:rPr>
          <w:rFonts w:eastAsia="Times New Roman" w:cstheme="minorHAnsi"/>
          <w:color w:val="000000"/>
          <w:lang w:eastAsia="en-GB"/>
        </w:rPr>
        <w:t xml:space="preserve"> </w:t>
      </w:r>
      <w:r w:rsidR="001D48DC" w:rsidRPr="00761A2A">
        <w:rPr>
          <w:rFonts w:eastAsia="Times New Roman" w:cstheme="minorHAnsi"/>
          <w:color w:val="000000"/>
          <w:lang w:eastAsia="en-GB"/>
        </w:rPr>
        <w:t>at</w:t>
      </w:r>
      <w:r w:rsidR="001D48DC">
        <w:rPr>
          <w:rFonts w:eastAsia="Times New Roman" w:cstheme="minorHAnsi"/>
          <w:color w:val="000000"/>
          <w:lang w:eastAsia="en-GB"/>
        </w:rPr>
        <w:t xml:space="preserve"> </w:t>
      </w:r>
    </w:p>
    <w:p w14:paraId="779EA3ED" w14:textId="77777777" w:rsidR="00155724" w:rsidRDefault="00155724" w:rsidP="001D48DC">
      <w:pPr>
        <w:spacing w:after="0" w:line="240" w:lineRule="auto"/>
        <w:jc w:val="both"/>
        <w:rPr>
          <w:rFonts w:eastAsia="Times New Roman" w:cstheme="minorHAnsi"/>
          <w:color w:val="000000"/>
          <w:lang w:eastAsia="en-GB"/>
        </w:rPr>
      </w:pPr>
    </w:p>
    <w:p w14:paraId="152F380D" w14:textId="6AB7D7CA" w:rsidR="001D48DC" w:rsidRDefault="001D48DC" w:rsidP="001D48DC">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62B7D939" w14:textId="77777777" w:rsidR="001D48DC" w:rsidRDefault="001D48DC" w:rsidP="0077360E">
      <w:pPr>
        <w:spacing w:after="0" w:line="240" w:lineRule="auto"/>
        <w:jc w:val="both"/>
        <w:rPr>
          <w:rFonts w:eastAsia="Times New Roman" w:cstheme="minorHAnsi"/>
          <w:color w:val="000000"/>
          <w:lang w:eastAsia="en-GB"/>
        </w:rPr>
      </w:pPr>
    </w:p>
    <w:p w14:paraId="75DC6057" w14:textId="4F85FFEC" w:rsidR="0077360E" w:rsidRPr="00761A2A" w:rsidRDefault="0077360E" w:rsidP="0077360E">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w:t>
      </w:r>
      <w:r w:rsidRPr="006D0452">
        <w:rPr>
          <w:rFonts w:eastAsia="Times New Roman" w:cstheme="minorHAnsi"/>
          <w:color w:val="000000"/>
          <w:lang w:eastAsia="en-GB"/>
        </w:rPr>
        <w:t>hereinafter referred to as the</w:t>
      </w:r>
      <w:r w:rsidRPr="00761A2A">
        <w:rPr>
          <w:rFonts w:eastAsia="Times New Roman" w:cstheme="minorHAnsi"/>
          <w:color w:val="000000"/>
          <w:lang w:eastAsia="en-GB"/>
        </w:rPr>
        <w:t xml:space="preserve"> “</w:t>
      </w:r>
      <w:r w:rsidR="00641C60" w:rsidRPr="00761A2A">
        <w:rPr>
          <w:rFonts w:eastAsia="Times New Roman" w:cstheme="minorHAnsi"/>
          <w:color w:val="000000"/>
          <w:lang w:eastAsia="en-GB"/>
        </w:rPr>
        <w:t>Enterprise</w:t>
      </w:r>
      <w:r w:rsidRPr="00761A2A">
        <w:rPr>
          <w:rFonts w:eastAsia="Times New Roman" w:cstheme="minorHAnsi"/>
          <w:color w:val="000000"/>
          <w:lang w:eastAsia="en-GB"/>
        </w:rPr>
        <w:t xml:space="preserve"> no.3”)</w:t>
      </w:r>
    </w:p>
    <w:p w14:paraId="60BA20E6" w14:textId="382475E4" w:rsidR="0077360E" w:rsidRDefault="0077360E" w:rsidP="006D0452">
      <w:pPr>
        <w:spacing w:after="0" w:line="240" w:lineRule="auto"/>
        <w:jc w:val="both"/>
        <w:rPr>
          <w:rFonts w:eastAsia="Times New Roman" w:cstheme="minorHAnsi"/>
          <w:color w:val="000000"/>
          <w:lang w:eastAsia="en-GB"/>
        </w:rPr>
      </w:pPr>
    </w:p>
    <w:p w14:paraId="0FBF163B" w14:textId="3D96A2D2" w:rsidR="0087164E"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collectively known as the "</w:t>
      </w:r>
      <w:r w:rsidR="0077360E" w:rsidRPr="00761A2A">
        <w:rPr>
          <w:rFonts w:eastAsia="Times New Roman" w:cstheme="minorHAnsi"/>
          <w:color w:val="000000"/>
          <w:lang w:eastAsia="en-GB"/>
        </w:rPr>
        <w:t>Parties</w:t>
      </w:r>
      <w:r w:rsidRPr="006D0452">
        <w:rPr>
          <w:rFonts w:eastAsia="Times New Roman" w:cstheme="minorHAnsi"/>
          <w:color w:val="000000"/>
          <w:lang w:eastAsia="en-GB"/>
        </w:rPr>
        <w:t xml:space="preserve">" </w:t>
      </w:r>
    </w:p>
    <w:p w14:paraId="5ACE90DF" w14:textId="77777777" w:rsidR="0099524F" w:rsidRDefault="0099524F" w:rsidP="0099524F">
      <w:pPr>
        <w:spacing w:after="0" w:line="240" w:lineRule="auto"/>
        <w:jc w:val="both"/>
        <w:rPr>
          <w:rFonts w:eastAsia="Times New Roman" w:cstheme="minorHAnsi"/>
          <w:b/>
          <w:bCs/>
          <w:i/>
          <w:iCs/>
          <w:color w:val="000000"/>
          <w:lang w:eastAsia="en-GB"/>
        </w:rPr>
      </w:pPr>
    </w:p>
    <w:p w14:paraId="7A961DEB" w14:textId="6C06C55E" w:rsidR="0099524F" w:rsidRPr="006D0452" w:rsidRDefault="0099524F" w:rsidP="0099524F">
      <w:pPr>
        <w:spacing w:after="0" w:line="240" w:lineRule="auto"/>
        <w:jc w:val="both"/>
        <w:rPr>
          <w:rFonts w:eastAsia="Times New Roman" w:cstheme="minorHAnsi"/>
          <w:color w:val="000000"/>
          <w:lang w:eastAsia="en-GB"/>
        </w:rPr>
      </w:pPr>
      <w:proofErr w:type="gramStart"/>
      <w:r w:rsidRPr="006D0452">
        <w:rPr>
          <w:rFonts w:eastAsia="Times New Roman" w:cstheme="minorHAnsi"/>
          <w:b/>
          <w:bCs/>
          <w:i/>
          <w:iCs/>
          <w:color w:val="000000"/>
          <w:lang w:eastAsia="en-GB"/>
        </w:rPr>
        <w:t>WHEREAS</w:t>
      </w:r>
      <w:r w:rsidRPr="006D0452">
        <w:rPr>
          <w:rFonts w:eastAsia="Times New Roman" w:cstheme="minorHAnsi"/>
          <w:color w:val="000000"/>
          <w:lang w:eastAsia="en-GB"/>
        </w:rPr>
        <w:t>,</w:t>
      </w:r>
      <w:proofErr w:type="gramEnd"/>
      <w:r w:rsidRPr="006D0452">
        <w:rPr>
          <w:rFonts w:eastAsia="Times New Roman" w:cstheme="minorHAnsi"/>
          <w:color w:val="000000"/>
          <w:lang w:eastAsia="en-GB"/>
        </w:rPr>
        <w:t xml:space="preserve"> the aforementioned Parties desire to enter into the herein described </w:t>
      </w:r>
      <w:r w:rsidRPr="00761A2A">
        <w:rPr>
          <w:rFonts w:eastAsia="Times New Roman" w:cstheme="minorHAnsi"/>
          <w:color w:val="000000"/>
          <w:lang w:eastAsia="en-GB"/>
        </w:rPr>
        <w:t>cooperation</w:t>
      </w:r>
      <w:r w:rsidRPr="006D0452">
        <w:rPr>
          <w:rFonts w:eastAsia="Times New Roman" w:cstheme="minorHAnsi"/>
          <w:color w:val="000000"/>
          <w:lang w:eastAsia="en-GB"/>
        </w:rPr>
        <w:t xml:space="preserve"> </w:t>
      </w:r>
      <w:r w:rsidRPr="00761A2A">
        <w:rPr>
          <w:rFonts w:eastAsia="Times New Roman" w:cstheme="minorHAnsi"/>
          <w:color w:val="000000"/>
          <w:lang w:eastAsia="en-GB"/>
        </w:rPr>
        <w:t>in order</w:t>
      </w:r>
      <w:r w:rsidRPr="006D0452">
        <w:rPr>
          <w:rFonts w:eastAsia="Times New Roman" w:cstheme="minorHAnsi"/>
          <w:color w:val="000000"/>
          <w:lang w:eastAsia="en-GB"/>
        </w:rPr>
        <w:t xml:space="preserve"> to accomplish the goals and objectives set forth</w:t>
      </w:r>
      <w:r w:rsidRPr="00761A2A">
        <w:rPr>
          <w:rFonts w:eastAsia="Times New Roman" w:cstheme="minorHAnsi"/>
          <w:color w:val="000000"/>
          <w:lang w:eastAsia="en-GB"/>
        </w:rPr>
        <w:t>.</w:t>
      </w:r>
    </w:p>
    <w:p w14:paraId="086D8549" w14:textId="77777777" w:rsidR="0099524F" w:rsidRPr="008917A6" w:rsidRDefault="0099524F" w:rsidP="0099524F">
      <w:pPr>
        <w:spacing w:after="0" w:line="240" w:lineRule="auto"/>
        <w:jc w:val="center"/>
        <w:rPr>
          <w:rFonts w:eastAsia="Times New Roman" w:cstheme="minorHAnsi"/>
          <w:color w:val="000000"/>
          <w:sz w:val="28"/>
          <w:szCs w:val="28"/>
          <w:lang w:val="mk-MK" w:eastAsia="en-GB"/>
        </w:rPr>
      </w:pPr>
      <w:r>
        <w:rPr>
          <w:rFonts w:eastAsia="Times New Roman" w:cstheme="minorHAnsi"/>
          <w:color w:val="000000"/>
          <w:sz w:val="28"/>
          <w:szCs w:val="28"/>
          <w:lang w:val="mk-MK" w:eastAsia="en-GB"/>
        </w:rPr>
        <w:t>ДОГОВОР ЗА СОРАБОТКА</w:t>
      </w:r>
    </w:p>
    <w:p w14:paraId="6C9F0208" w14:textId="77777777" w:rsidR="0099524F" w:rsidRPr="008917A6" w:rsidRDefault="0099524F" w:rsidP="0099524F">
      <w:pPr>
        <w:spacing w:after="0" w:line="240" w:lineRule="auto"/>
        <w:jc w:val="center"/>
        <w:rPr>
          <w:rFonts w:eastAsia="Times New Roman" w:cstheme="minorHAnsi"/>
          <w:color w:val="000000"/>
          <w:lang w:val="mk-MK" w:eastAsia="en-GB"/>
        </w:rPr>
      </w:pPr>
      <w:r w:rsidRPr="008917A6">
        <w:rPr>
          <w:rFonts w:eastAsia="Times New Roman" w:cstheme="minorHAnsi"/>
          <w:color w:val="000000"/>
          <w:lang w:val="mk-MK" w:eastAsia="en-GB"/>
        </w:rPr>
        <w:t> </w:t>
      </w:r>
    </w:p>
    <w:p w14:paraId="2B1DD5CF" w14:textId="568A41CE" w:rsidR="0099524F" w:rsidRPr="008917A6" w:rsidRDefault="0099524F" w:rsidP="0099524F">
      <w:pPr>
        <w:spacing w:after="0" w:line="240" w:lineRule="auto"/>
        <w:jc w:val="both"/>
        <w:rPr>
          <w:rFonts w:eastAsia="Times New Roman" w:cstheme="minorHAnsi"/>
          <w:color w:val="000000"/>
          <w:lang w:val="mk-MK" w:eastAsia="en-GB"/>
        </w:rPr>
      </w:pPr>
      <w:r>
        <w:rPr>
          <w:rFonts w:eastAsia="Times New Roman" w:cstheme="minorHAnsi"/>
          <w:color w:val="000000"/>
          <w:lang w:val="mk-MK" w:eastAsia="en-GB"/>
        </w:rPr>
        <w:t>Овој Договор за соработка</w:t>
      </w:r>
      <w:r w:rsidRPr="008917A6">
        <w:rPr>
          <w:rFonts w:eastAsia="Times New Roman" w:cstheme="minorHAnsi"/>
          <w:color w:val="000000"/>
          <w:lang w:val="mk-MK" w:eastAsia="en-GB"/>
        </w:rPr>
        <w:t>, во понатамо</w:t>
      </w:r>
      <w:r>
        <w:rPr>
          <w:rFonts w:eastAsia="Times New Roman" w:cstheme="minorHAnsi"/>
          <w:color w:val="000000"/>
          <w:lang w:val="mk-MK" w:eastAsia="en-GB"/>
        </w:rPr>
        <w:t>шниот текст именуван Договорот</w:t>
      </w:r>
      <w:r w:rsidRPr="008917A6">
        <w:rPr>
          <w:rFonts w:eastAsia="Times New Roman" w:cstheme="minorHAnsi"/>
          <w:color w:val="000000"/>
          <w:lang w:val="mk-MK" w:eastAsia="en-GB"/>
        </w:rPr>
        <w:t>, склучен на </w:t>
      </w:r>
      <w:r w:rsidRPr="0099524F">
        <w:rPr>
          <w:rFonts w:eastAsia="Times New Roman" w:cstheme="minorHAnsi"/>
          <w:color w:val="000000"/>
          <w:lang w:val="ru-RU" w:eastAsia="en-GB"/>
        </w:rPr>
        <w:t>______________</w:t>
      </w:r>
      <w:r w:rsidRPr="008917A6">
        <w:rPr>
          <w:rFonts w:eastAsia="Times New Roman" w:cstheme="minorHAnsi"/>
          <w:color w:val="000000"/>
          <w:lang w:val="mk-MK" w:eastAsia="en-GB"/>
        </w:rPr>
        <w:t>, од страна на и помеѓу</w:t>
      </w:r>
    </w:p>
    <w:p w14:paraId="32A02511" w14:textId="77777777" w:rsidR="0099524F" w:rsidRPr="008917A6" w:rsidRDefault="0099524F" w:rsidP="0099524F">
      <w:pPr>
        <w:spacing w:after="0" w:line="240" w:lineRule="auto"/>
        <w:jc w:val="both"/>
        <w:rPr>
          <w:rFonts w:eastAsia="Times New Roman" w:cstheme="minorHAnsi"/>
          <w:color w:val="000000"/>
          <w:lang w:val="mk-MK" w:eastAsia="en-GB"/>
        </w:rPr>
      </w:pPr>
    </w:p>
    <w:p w14:paraId="16213480" w14:textId="77777777" w:rsidR="0099524F" w:rsidRPr="00977F5F" w:rsidRDefault="0099524F" w:rsidP="0099524F">
      <w:pPr>
        <w:spacing w:after="0" w:line="240" w:lineRule="auto"/>
        <w:jc w:val="both"/>
        <w:rPr>
          <w:rFonts w:eastAsia="Times New Roman" w:cstheme="minorHAnsi"/>
          <w:color w:val="000000"/>
          <w:lang w:val="ru-RU" w:eastAsia="en-GB"/>
        </w:rPr>
      </w:pPr>
      <w:r w:rsidRPr="00977F5F">
        <w:rPr>
          <w:rFonts w:eastAsia="Times New Roman" w:cstheme="minorHAnsi"/>
          <w:color w:val="000000"/>
          <w:lang w:val="ru-RU" w:eastAsia="en-GB"/>
        </w:rPr>
        <w:t>_________________________________________</w:t>
      </w:r>
    </w:p>
    <w:p w14:paraId="5FD3E2CD" w14:textId="77777777" w:rsidR="0099524F" w:rsidRDefault="0099524F" w:rsidP="0099524F">
      <w:pPr>
        <w:spacing w:after="0" w:line="240" w:lineRule="auto"/>
        <w:jc w:val="both"/>
        <w:rPr>
          <w:rFonts w:eastAsia="Times New Roman" w:cstheme="minorHAnsi"/>
          <w:color w:val="000000"/>
          <w:lang w:val="mk-MK" w:eastAsia="en-GB"/>
        </w:rPr>
      </w:pPr>
    </w:p>
    <w:p w14:paraId="1F37F33C" w14:textId="77777777" w:rsidR="0099524F" w:rsidRDefault="0099524F" w:rsidP="0099524F">
      <w:pPr>
        <w:spacing w:after="0" w:line="240" w:lineRule="auto"/>
        <w:jc w:val="both"/>
        <w:rPr>
          <w:rFonts w:eastAsia="Times New Roman" w:cstheme="minorHAnsi"/>
          <w:color w:val="000000"/>
          <w:lang w:val="mk-MK" w:eastAsia="en-GB"/>
        </w:rPr>
      </w:pPr>
      <w:r w:rsidRPr="008917A6">
        <w:rPr>
          <w:rFonts w:eastAsia="Times New Roman" w:cstheme="minorHAnsi"/>
          <w:color w:val="000000"/>
          <w:lang w:val="mk-MK" w:eastAsia="en-GB"/>
        </w:rPr>
        <w:t xml:space="preserve">со адреса на </w:t>
      </w:r>
    </w:p>
    <w:p w14:paraId="4A5C728A" w14:textId="77777777" w:rsidR="0099524F" w:rsidRDefault="0099524F" w:rsidP="0099524F">
      <w:pPr>
        <w:spacing w:after="0" w:line="240" w:lineRule="auto"/>
        <w:jc w:val="both"/>
        <w:rPr>
          <w:rFonts w:eastAsia="Times New Roman" w:cstheme="minorHAnsi"/>
          <w:color w:val="000000"/>
          <w:lang w:val="mk-MK" w:eastAsia="en-GB"/>
        </w:rPr>
      </w:pPr>
    </w:p>
    <w:p w14:paraId="57A2EE73" w14:textId="77777777" w:rsidR="0099524F" w:rsidRPr="0099524F" w:rsidRDefault="0099524F" w:rsidP="0099524F">
      <w:pPr>
        <w:spacing w:after="0" w:line="240" w:lineRule="auto"/>
        <w:jc w:val="both"/>
        <w:rPr>
          <w:rFonts w:eastAsia="Times New Roman" w:cstheme="minorHAnsi"/>
          <w:color w:val="000000"/>
          <w:lang w:val="ru-RU" w:eastAsia="en-GB"/>
        </w:rPr>
      </w:pPr>
      <w:r w:rsidRPr="0099524F">
        <w:rPr>
          <w:rFonts w:eastAsia="Times New Roman" w:cstheme="minorHAnsi"/>
          <w:color w:val="000000"/>
          <w:lang w:val="ru-RU" w:eastAsia="en-GB"/>
        </w:rPr>
        <w:t>_________________________________________</w:t>
      </w:r>
    </w:p>
    <w:p w14:paraId="17CF7FA5" w14:textId="77777777" w:rsidR="0099524F" w:rsidRDefault="0099524F" w:rsidP="0099524F">
      <w:pPr>
        <w:spacing w:after="0" w:line="240" w:lineRule="auto"/>
        <w:jc w:val="both"/>
        <w:rPr>
          <w:rFonts w:eastAsia="Times New Roman" w:cstheme="minorHAnsi"/>
          <w:color w:val="000000"/>
          <w:lang w:val="ru-RU" w:eastAsia="en-GB"/>
        </w:rPr>
      </w:pPr>
    </w:p>
    <w:p w14:paraId="4B5F4E16" w14:textId="5A9EC3EF" w:rsidR="0099524F" w:rsidRPr="008917A6" w:rsidRDefault="0099524F" w:rsidP="0099524F">
      <w:pPr>
        <w:spacing w:after="0" w:line="240" w:lineRule="auto"/>
        <w:jc w:val="both"/>
        <w:rPr>
          <w:rFonts w:eastAsia="Times New Roman" w:cstheme="minorHAnsi"/>
          <w:color w:val="000000"/>
          <w:lang w:val="mk-MK" w:eastAsia="en-GB"/>
        </w:rPr>
      </w:pPr>
      <w:r w:rsidRPr="0099524F">
        <w:rPr>
          <w:rFonts w:eastAsia="Times New Roman" w:cstheme="minorHAnsi"/>
          <w:color w:val="000000"/>
          <w:lang w:val="ru-RU" w:eastAsia="en-GB"/>
        </w:rPr>
        <w:t>(</w:t>
      </w:r>
      <w:r>
        <w:rPr>
          <w:rFonts w:eastAsia="Times New Roman" w:cstheme="minorHAnsi"/>
          <w:color w:val="000000"/>
          <w:lang w:val="mk-MK" w:eastAsia="en-GB"/>
        </w:rPr>
        <w:t>во понатамошниот текст именуван како</w:t>
      </w:r>
      <w:r w:rsidRPr="008917A6">
        <w:rPr>
          <w:rFonts w:eastAsia="Times New Roman" w:cstheme="minorHAnsi"/>
          <w:color w:val="000000"/>
          <w:lang w:val="mk-MK" w:eastAsia="en-GB"/>
        </w:rPr>
        <w:t xml:space="preserve"> </w:t>
      </w:r>
      <w:r>
        <w:rPr>
          <w:rFonts w:eastAsia="Times New Roman" w:cstheme="minorHAnsi"/>
          <w:color w:val="000000"/>
          <w:lang w:val="mk-MK" w:eastAsia="en-GB"/>
        </w:rPr>
        <w:t>„Установа</w:t>
      </w:r>
      <w:r w:rsidRPr="008917A6">
        <w:rPr>
          <w:rFonts w:eastAsia="Times New Roman" w:cstheme="minorHAnsi"/>
          <w:color w:val="000000"/>
          <w:lang w:val="mk-MK" w:eastAsia="en-GB"/>
        </w:rPr>
        <w:t xml:space="preserve"> за стручна обука“ или </w:t>
      </w:r>
      <w:r>
        <w:rPr>
          <w:rFonts w:eastAsia="Times New Roman" w:cstheme="minorHAnsi"/>
          <w:color w:val="000000"/>
          <w:lang w:val="mk-MK" w:eastAsia="en-GB"/>
        </w:rPr>
        <w:t>„У</w:t>
      </w:r>
      <w:r w:rsidRPr="008917A6">
        <w:rPr>
          <w:rFonts w:eastAsia="Times New Roman" w:cstheme="minorHAnsi"/>
          <w:color w:val="000000"/>
          <w:lang w:val="mk-MK" w:eastAsia="en-GB"/>
        </w:rPr>
        <w:t>СО“)</w:t>
      </w:r>
    </w:p>
    <w:p w14:paraId="224382CD" w14:textId="77777777" w:rsidR="0099524F" w:rsidRPr="008917A6" w:rsidRDefault="0099524F" w:rsidP="0099524F">
      <w:pPr>
        <w:spacing w:after="0" w:line="240" w:lineRule="auto"/>
        <w:jc w:val="both"/>
        <w:rPr>
          <w:rFonts w:eastAsia="Times New Roman" w:cstheme="minorHAnsi"/>
          <w:color w:val="000000"/>
          <w:lang w:val="mk-MK" w:eastAsia="en-GB"/>
        </w:rPr>
      </w:pPr>
    </w:p>
    <w:p w14:paraId="28E4B24E" w14:textId="336AED84" w:rsidR="0099524F" w:rsidRPr="00977F5F" w:rsidRDefault="0099524F" w:rsidP="0099524F">
      <w:pPr>
        <w:spacing w:after="0" w:line="240" w:lineRule="auto"/>
        <w:jc w:val="both"/>
        <w:rPr>
          <w:rFonts w:eastAsia="Times New Roman" w:cstheme="minorHAnsi"/>
          <w:color w:val="000000"/>
          <w:lang w:val="ru-RU" w:eastAsia="en-GB"/>
        </w:rPr>
      </w:pPr>
      <w:r w:rsidRPr="008917A6">
        <w:rPr>
          <w:rFonts w:eastAsia="Times New Roman" w:cstheme="minorHAnsi"/>
          <w:color w:val="000000"/>
          <w:lang w:val="mk-MK" w:eastAsia="en-GB"/>
        </w:rPr>
        <w:t>и</w:t>
      </w:r>
    </w:p>
    <w:p w14:paraId="5531D986" w14:textId="77777777" w:rsidR="0099524F" w:rsidRDefault="0099524F" w:rsidP="0099524F">
      <w:pPr>
        <w:spacing w:after="0" w:line="240" w:lineRule="auto"/>
        <w:jc w:val="both"/>
        <w:rPr>
          <w:rFonts w:eastAsia="Times New Roman" w:cstheme="minorHAnsi"/>
          <w:color w:val="000000"/>
          <w:lang w:val="mk-MK" w:eastAsia="en-GB"/>
        </w:rPr>
      </w:pPr>
    </w:p>
    <w:p w14:paraId="7B520993" w14:textId="77777777" w:rsidR="0099524F" w:rsidRPr="00977F5F" w:rsidRDefault="0099524F" w:rsidP="0099524F">
      <w:pPr>
        <w:spacing w:after="0" w:line="240" w:lineRule="auto"/>
        <w:jc w:val="both"/>
        <w:rPr>
          <w:rFonts w:eastAsia="Times New Roman" w:cstheme="minorHAnsi"/>
          <w:color w:val="000000"/>
          <w:lang w:val="ru-RU" w:eastAsia="en-GB"/>
        </w:rPr>
      </w:pPr>
      <w:r w:rsidRPr="00977F5F">
        <w:rPr>
          <w:rFonts w:eastAsia="Times New Roman" w:cstheme="minorHAnsi"/>
          <w:color w:val="000000"/>
          <w:lang w:val="ru-RU" w:eastAsia="en-GB"/>
        </w:rPr>
        <w:t>_________________________________________</w:t>
      </w:r>
    </w:p>
    <w:p w14:paraId="72928DAD" w14:textId="77777777" w:rsidR="0099524F" w:rsidRDefault="0099524F" w:rsidP="0099524F">
      <w:pPr>
        <w:spacing w:after="0" w:line="240" w:lineRule="auto"/>
        <w:jc w:val="both"/>
        <w:rPr>
          <w:rFonts w:eastAsia="Times New Roman" w:cstheme="minorHAnsi"/>
          <w:color w:val="000000"/>
          <w:lang w:val="mk-MK" w:eastAsia="en-GB"/>
        </w:rPr>
      </w:pPr>
    </w:p>
    <w:p w14:paraId="12FDC007" w14:textId="4198A03D" w:rsidR="0099524F" w:rsidRPr="008917A6" w:rsidRDefault="0099524F" w:rsidP="0099524F">
      <w:pPr>
        <w:spacing w:after="0" w:line="240" w:lineRule="auto"/>
        <w:jc w:val="both"/>
        <w:rPr>
          <w:rFonts w:eastAsia="Times New Roman" w:cstheme="minorHAnsi"/>
          <w:color w:val="000000"/>
          <w:lang w:val="mk-MK" w:eastAsia="en-GB"/>
        </w:rPr>
      </w:pPr>
      <w:r w:rsidRPr="008917A6">
        <w:rPr>
          <w:rFonts w:eastAsia="Times New Roman" w:cstheme="minorHAnsi"/>
          <w:color w:val="000000"/>
          <w:lang w:val="mk-MK" w:eastAsia="en-GB"/>
        </w:rPr>
        <w:t xml:space="preserve">со адреса на </w:t>
      </w:r>
    </w:p>
    <w:p w14:paraId="217CEE4A" w14:textId="77777777" w:rsidR="0099524F" w:rsidRDefault="0099524F" w:rsidP="0099524F">
      <w:pPr>
        <w:spacing w:after="0" w:line="240" w:lineRule="auto"/>
        <w:jc w:val="both"/>
        <w:rPr>
          <w:rFonts w:eastAsia="Times New Roman" w:cstheme="minorHAnsi"/>
          <w:color w:val="000000"/>
          <w:lang w:val="mk-MK" w:eastAsia="en-GB"/>
        </w:rPr>
      </w:pPr>
    </w:p>
    <w:p w14:paraId="1345BE12" w14:textId="75997D9F" w:rsidR="0099524F" w:rsidRDefault="0099524F" w:rsidP="0099524F">
      <w:pPr>
        <w:spacing w:after="0" w:line="240" w:lineRule="auto"/>
        <w:jc w:val="both"/>
        <w:rPr>
          <w:rFonts w:eastAsia="Times New Roman" w:cstheme="minorHAnsi"/>
          <w:color w:val="000000"/>
          <w:lang w:val="mk-MK" w:eastAsia="en-GB"/>
        </w:rPr>
      </w:pPr>
      <w:r w:rsidRPr="00977F5F">
        <w:rPr>
          <w:rFonts w:eastAsia="Times New Roman" w:cstheme="minorHAnsi"/>
          <w:color w:val="000000"/>
          <w:lang w:val="ru-RU" w:eastAsia="en-GB"/>
        </w:rPr>
        <w:t>_________________________________________</w:t>
      </w:r>
    </w:p>
    <w:p w14:paraId="55A88465" w14:textId="77777777" w:rsidR="0099524F" w:rsidRDefault="0099524F" w:rsidP="0099524F">
      <w:pPr>
        <w:spacing w:after="0" w:line="240" w:lineRule="auto"/>
        <w:jc w:val="both"/>
        <w:rPr>
          <w:rFonts w:eastAsia="Times New Roman" w:cstheme="minorHAnsi"/>
          <w:color w:val="000000"/>
          <w:lang w:val="mk-MK" w:eastAsia="en-GB"/>
        </w:rPr>
      </w:pPr>
    </w:p>
    <w:p w14:paraId="2BBC7FF2" w14:textId="1C7528BC" w:rsidR="0099524F" w:rsidRPr="008917A6" w:rsidRDefault="0099524F" w:rsidP="0099524F">
      <w:pPr>
        <w:spacing w:after="0" w:line="240" w:lineRule="auto"/>
        <w:jc w:val="both"/>
        <w:rPr>
          <w:rFonts w:eastAsia="Times New Roman" w:cstheme="minorHAnsi"/>
          <w:color w:val="000000"/>
          <w:lang w:val="mk-MK" w:eastAsia="en-GB"/>
        </w:rPr>
      </w:pPr>
      <w:r w:rsidRPr="008917A6">
        <w:rPr>
          <w:rFonts w:eastAsia="Times New Roman" w:cstheme="minorHAnsi"/>
          <w:color w:val="000000"/>
          <w:lang w:val="mk-MK" w:eastAsia="en-GB"/>
        </w:rPr>
        <w:t>(</w:t>
      </w:r>
      <w:r>
        <w:rPr>
          <w:rFonts w:eastAsia="Times New Roman" w:cstheme="minorHAnsi"/>
          <w:color w:val="000000"/>
          <w:lang w:val="mk-MK" w:eastAsia="en-GB"/>
        </w:rPr>
        <w:t>во понатамошниот текст именувано како</w:t>
      </w:r>
      <w:r w:rsidRPr="008917A6">
        <w:rPr>
          <w:rFonts w:eastAsia="Times New Roman" w:cstheme="minorHAnsi"/>
          <w:color w:val="000000"/>
          <w:lang w:val="mk-MK" w:eastAsia="en-GB"/>
        </w:rPr>
        <w:t xml:space="preserve"> „Претпријатие бр.</w:t>
      </w:r>
      <w:r>
        <w:rPr>
          <w:rFonts w:eastAsia="Times New Roman" w:cstheme="minorHAnsi"/>
          <w:color w:val="000000"/>
          <w:lang w:val="mk-MK" w:eastAsia="en-GB"/>
        </w:rPr>
        <w:t xml:space="preserve"> </w:t>
      </w:r>
      <w:r w:rsidRPr="008917A6">
        <w:rPr>
          <w:rFonts w:eastAsia="Times New Roman" w:cstheme="minorHAnsi"/>
          <w:color w:val="000000"/>
          <w:lang w:val="mk-MK" w:eastAsia="en-GB"/>
        </w:rPr>
        <w:t>1“)</w:t>
      </w:r>
    </w:p>
    <w:p w14:paraId="4CF7FEB8" w14:textId="77777777" w:rsidR="0099524F" w:rsidRPr="00977F5F" w:rsidRDefault="0099524F" w:rsidP="0099524F">
      <w:pPr>
        <w:spacing w:after="0" w:line="240" w:lineRule="auto"/>
        <w:jc w:val="both"/>
        <w:rPr>
          <w:rFonts w:eastAsia="Times New Roman" w:cstheme="minorHAnsi"/>
          <w:color w:val="000000"/>
          <w:lang w:val="ru-RU" w:eastAsia="en-GB"/>
        </w:rPr>
      </w:pPr>
      <w:r w:rsidRPr="008917A6">
        <w:rPr>
          <w:rFonts w:eastAsia="Times New Roman" w:cstheme="minorHAnsi"/>
          <w:color w:val="000000"/>
          <w:lang w:val="mk-MK" w:eastAsia="en-GB"/>
        </w:rPr>
        <w:t>и</w:t>
      </w:r>
    </w:p>
    <w:p w14:paraId="7985319D" w14:textId="77777777" w:rsidR="0099524F" w:rsidRPr="008917A6" w:rsidRDefault="0099524F" w:rsidP="0099524F">
      <w:pPr>
        <w:spacing w:after="0" w:line="240" w:lineRule="auto"/>
        <w:jc w:val="both"/>
        <w:rPr>
          <w:rFonts w:eastAsia="Times New Roman" w:cstheme="minorHAnsi"/>
          <w:color w:val="000000"/>
          <w:lang w:val="mk-MK" w:eastAsia="en-GB"/>
        </w:rPr>
      </w:pPr>
    </w:p>
    <w:p w14:paraId="2053104E" w14:textId="2DA54592" w:rsidR="0099524F" w:rsidRDefault="0099524F" w:rsidP="0099524F">
      <w:pPr>
        <w:spacing w:after="0" w:line="240" w:lineRule="auto"/>
        <w:jc w:val="both"/>
        <w:rPr>
          <w:rFonts w:eastAsia="Times New Roman" w:cstheme="minorHAnsi"/>
          <w:color w:val="000000"/>
          <w:lang w:val="mk-MK" w:eastAsia="en-GB"/>
        </w:rPr>
      </w:pPr>
      <w:r w:rsidRPr="00977F5F">
        <w:rPr>
          <w:rFonts w:eastAsia="Times New Roman" w:cstheme="minorHAnsi"/>
          <w:color w:val="000000"/>
          <w:lang w:val="ru-RU" w:eastAsia="en-GB"/>
        </w:rPr>
        <w:t>_________________________________________</w:t>
      </w:r>
    </w:p>
    <w:p w14:paraId="669A660E" w14:textId="77777777" w:rsidR="0099524F" w:rsidRDefault="0099524F" w:rsidP="0099524F">
      <w:pPr>
        <w:spacing w:after="0" w:line="240" w:lineRule="auto"/>
        <w:jc w:val="both"/>
        <w:rPr>
          <w:rFonts w:eastAsia="Times New Roman" w:cstheme="minorHAnsi"/>
          <w:color w:val="000000"/>
          <w:lang w:val="mk-MK" w:eastAsia="en-GB"/>
        </w:rPr>
      </w:pPr>
    </w:p>
    <w:p w14:paraId="4E9C4F90" w14:textId="77777777" w:rsidR="0099524F" w:rsidRDefault="0099524F" w:rsidP="0099524F">
      <w:pPr>
        <w:spacing w:after="0" w:line="240" w:lineRule="auto"/>
        <w:jc w:val="both"/>
        <w:rPr>
          <w:rFonts w:eastAsia="Times New Roman" w:cstheme="minorHAnsi"/>
          <w:color w:val="000000"/>
          <w:lang w:val="mk-MK" w:eastAsia="en-GB"/>
        </w:rPr>
      </w:pPr>
      <w:r w:rsidRPr="008917A6">
        <w:rPr>
          <w:rFonts w:eastAsia="Times New Roman" w:cstheme="minorHAnsi"/>
          <w:color w:val="000000"/>
          <w:lang w:val="mk-MK" w:eastAsia="en-GB"/>
        </w:rPr>
        <w:t xml:space="preserve">со адреса на </w:t>
      </w:r>
    </w:p>
    <w:p w14:paraId="21FE71F7" w14:textId="77777777" w:rsidR="0099524F" w:rsidRDefault="0099524F" w:rsidP="0099524F">
      <w:pPr>
        <w:spacing w:after="0" w:line="240" w:lineRule="auto"/>
        <w:jc w:val="both"/>
        <w:rPr>
          <w:rFonts w:eastAsia="Times New Roman" w:cstheme="minorHAnsi"/>
          <w:color w:val="000000"/>
          <w:lang w:val="mk-MK" w:eastAsia="en-GB"/>
        </w:rPr>
      </w:pPr>
    </w:p>
    <w:p w14:paraId="2AD2B6CE" w14:textId="18F2D74C" w:rsidR="0099524F" w:rsidRPr="00977F5F" w:rsidRDefault="0099524F" w:rsidP="0099524F">
      <w:pPr>
        <w:spacing w:after="0" w:line="240" w:lineRule="auto"/>
        <w:jc w:val="both"/>
        <w:rPr>
          <w:rFonts w:eastAsia="Times New Roman" w:cstheme="minorHAnsi"/>
          <w:color w:val="000000"/>
          <w:lang w:val="ru-RU" w:eastAsia="en-GB"/>
        </w:rPr>
      </w:pPr>
      <w:r w:rsidRPr="00977F5F">
        <w:rPr>
          <w:rFonts w:eastAsia="Times New Roman" w:cstheme="minorHAnsi"/>
          <w:color w:val="000000"/>
          <w:lang w:val="ru-RU" w:eastAsia="en-GB"/>
        </w:rPr>
        <w:t>_________________________________________</w:t>
      </w:r>
    </w:p>
    <w:p w14:paraId="05CD57EA" w14:textId="14568AD7" w:rsidR="0099524F" w:rsidRPr="008917A6" w:rsidRDefault="0099524F" w:rsidP="0099524F">
      <w:pPr>
        <w:spacing w:after="0" w:line="240" w:lineRule="auto"/>
        <w:jc w:val="both"/>
        <w:rPr>
          <w:rFonts w:eastAsia="Times New Roman" w:cstheme="minorHAnsi"/>
          <w:color w:val="000000"/>
          <w:lang w:val="mk-MK" w:eastAsia="en-GB"/>
        </w:rPr>
      </w:pPr>
    </w:p>
    <w:p w14:paraId="31B2537F" w14:textId="77777777" w:rsidR="0099524F" w:rsidRPr="008917A6" w:rsidRDefault="0099524F" w:rsidP="0099524F">
      <w:pPr>
        <w:spacing w:after="0" w:line="240" w:lineRule="auto"/>
        <w:jc w:val="both"/>
        <w:rPr>
          <w:rFonts w:eastAsia="Times New Roman" w:cstheme="minorHAnsi"/>
          <w:color w:val="000000"/>
          <w:lang w:val="mk-MK" w:eastAsia="en-GB"/>
        </w:rPr>
      </w:pPr>
      <w:r w:rsidRPr="008917A6">
        <w:rPr>
          <w:rFonts w:eastAsia="Times New Roman" w:cstheme="minorHAnsi"/>
          <w:color w:val="000000"/>
          <w:lang w:val="mk-MK" w:eastAsia="en-GB"/>
        </w:rPr>
        <w:t>(</w:t>
      </w:r>
      <w:r>
        <w:rPr>
          <w:rFonts w:eastAsia="Times New Roman" w:cstheme="minorHAnsi"/>
          <w:color w:val="000000"/>
          <w:lang w:val="mk-MK" w:eastAsia="en-GB"/>
        </w:rPr>
        <w:t>во понатамошниот текст именувано како</w:t>
      </w:r>
      <w:r w:rsidRPr="008917A6">
        <w:rPr>
          <w:rFonts w:eastAsia="Times New Roman" w:cstheme="minorHAnsi"/>
          <w:color w:val="000000"/>
          <w:lang w:val="mk-MK" w:eastAsia="en-GB"/>
        </w:rPr>
        <w:t xml:space="preserve"> „Претпријатие бр.</w:t>
      </w:r>
      <w:r>
        <w:rPr>
          <w:rFonts w:eastAsia="Times New Roman" w:cstheme="minorHAnsi"/>
          <w:color w:val="000000"/>
          <w:lang w:val="mk-MK" w:eastAsia="en-GB"/>
        </w:rPr>
        <w:t xml:space="preserve"> </w:t>
      </w:r>
      <w:r w:rsidRPr="008917A6">
        <w:rPr>
          <w:rFonts w:eastAsia="Times New Roman" w:cstheme="minorHAnsi"/>
          <w:color w:val="000000"/>
          <w:lang w:val="mk-MK" w:eastAsia="en-GB"/>
        </w:rPr>
        <w:t>2“)</w:t>
      </w:r>
    </w:p>
    <w:p w14:paraId="660646F9" w14:textId="77777777" w:rsidR="0099524F" w:rsidRPr="0099524F" w:rsidRDefault="0099524F" w:rsidP="0099524F">
      <w:pPr>
        <w:spacing w:after="0" w:line="240" w:lineRule="auto"/>
        <w:jc w:val="both"/>
        <w:rPr>
          <w:rFonts w:eastAsia="Times New Roman" w:cstheme="minorHAnsi"/>
          <w:color w:val="000000"/>
          <w:lang w:val="ru-RU" w:eastAsia="en-GB"/>
        </w:rPr>
      </w:pPr>
      <w:r w:rsidRPr="008917A6">
        <w:rPr>
          <w:rFonts w:eastAsia="Times New Roman" w:cstheme="minorHAnsi"/>
          <w:color w:val="000000"/>
          <w:lang w:val="mk-MK" w:eastAsia="en-GB"/>
        </w:rPr>
        <w:t>и</w:t>
      </w:r>
    </w:p>
    <w:p w14:paraId="2139FE6A" w14:textId="77777777" w:rsidR="0099524F" w:rsidRPr="008917A6" w:rsidRDefault="0099524F" w:rsidP="0099524F">
      <w:pPr>
        <w:spacing w:after="0" w:line="240" w:lineRule="auto"/>
        <w:jc w:val="both"/>
        <w:rPr>
          <w:rFonts w:eastAsia="Times New Roman" w:cstheme="minorHAnsi"/>
          <w:color w:val="000000"/>
          <w:lang w:val="mk-MK" w:eastAsia="en-GB"/>
        </w:rPr>
      </w:pPr>
    </w:p>
    <w:p w14:paraId="19DDA44A" w14:textId="1CD2B588" w:rsidR="0099524F" w:rsidRPr="0099524F" w:rsidRDefault="0099524F" w:rsidP="0099524F">
      <w:pPr>
        <w:spacing w:after="0" w:line="240" w:lineRule="auto"/>
        <w:jc w:val="both"/>
        <w:rPr>
          <w:rFonts w:eastAsia="Times New Roman" w:cstheme="minorHAnsi"/>
          <w:color w:val="000000"/>
          <w:lang w:val="ru-RU" w:eastAsia="en-GB"/>
        </w:rPr>
      </w:pPr>
      <w:r w:rsidRPr="00977F5F">
        <w:rPr>
          <w:rFonts w:eastAsia="Times New Roman" w:cstheme="minorHAnsi"/>
          <w:color w:val="000000"/>
          <w:lang w:val="ru-RU" w:eastAsia="en-GB"/>
        </w:rPr>
        <w:t>_________________________________________</w:t>
      </w:r>
    </w:p>
    <w:p w14:paraId="5AA8C061" w14:textId="77777777" w:rsidR="0099524F" w:rsidRDefault="0099524F" w:rsidP="0099524F">
      <w:pPr>
        <w:spacing w:after="0" w:line="240" w:lineRule="auto"/>
        <w:jc w:val="both"/>
        <w:rPr>
          <w:rFonts w:eastAsia="Times New Roman" w:cstheme="minorHAnsi"/>
          <w:color w:val="000000"/>
          <w:lang w:val="mk-MK" w:eastAsia="en-GB"/>
        </w:rPr>
      </w:pPr>
    </w:p>
    <w:p w14:paraId="0B634BE1" w14:textId="77777777" w:rsidR="0099524F" w:rsidRDefault="0099524F" w:rsidP="0099524F">
      <w:pPr>
        <w:spacing w:after="0" w:line="240" w:lineRule="auto"/>
        <w:jc w:val="both"/>
        <w:rPr>
          <w:rFonts w:eastAsia="Times New Roman" w:cstheme="minorHAnsi"/>
          <w:color w:val="000000"/>
          <w:lang w:val="mk-MK" w:eastAsia="en-GB"/>
        </w:rPr>
      </w:pPr>
      <w:r w:rsidRPr="008917A6">
        <w:rPr>
          <w:rFonts w:eastAsia="Times New Roman" w:cstheme="minorHAnsi"/>
          <w:color w:val="000000"/>
          <w:lang w:val="mk-MK" w:eastAsia="en-GB"/>
        </w:rPr>
        <w:t>со адреса на</w:t>
      </w:r>
    </w:p>
    <w:p w14:paraId="114E86FF" w14:textId="77777777" w:rsidR="0099524F" w:rsidRDefault="0099524F" w:rsidP="0099524F">
      <w:pPr>
        <w:spacing w:after="0" w:line="240" w:lineRule="auto"/>
        <w:jc w:val="both"/>
        <w:rPr>
          <w:rFonts w:eastAsia="Times New Roman" w:cstheme="minorHAnsi"/>
          <w:color w:val="000000"/>
          <w:lang w:val="mk-MK" w:eastAsia="en-GB"/>
        </w:rPr>
      </w:pPr>
    </w:p>
    <w:p w14:paraId="0E791E91" w14:textId="77777777" w:rsidR="0099524F" w:rsidRDefault="0099524F" w:rsidP="0099524F">
      <w:pPr>
        <w:spacing w:after="0" w:line="240" w:lineRule="auto"/>
        <w:jc w:val="both"/>
        <w:rPr>
          <w:rFonts w:eastAsia="Times New Roman" w:cstheme="minorHAnsi"/>
          <w:color w:val="000000"/>
          <w:lang w:val="mk-MK" w:eastAsia="en-GB"/>
        </w:rPr>
      </w:pPr>
      <w:r w:rsidRPr="0099524F">
        <w:rPr>
          <w:rFonts w:eastAsia="Times New Roman" w:cstheme="minorHAnsi"/>
          <w:color w:val="000000"/>
          <w:lang w:val="ru-RU" w:eastAsia="en-GB"/>
        </w:rPr>
        <w:t>_________________________________________</w:t>
      </w:r>
      <w:r w:rsidRPr="008917A6">
        <w:rPr>
          <w:rFonts w:eastAsia="Times New Roman" w:cstheme="minorHAnsi"/>
          <w:color w:val="000000"/>
          <w:lang w:val="mk-MK" w:eastAsia="en-GB"/>
        </w:rPr>
        <w:t xml:space="preserve"> </w:t>
      </w:r>
    </w:p>
    <w:p w14:paraId="3D5AEB83" w14:textId="77777777" w:rsidR="0099524F" w:rsidRDefault="0099524F" w:rsidP="0099524F">
      <w:pPr>
        <w:spacing w:after="0" w:line="240" w:lineRule="auto"/>
        <w:jc w:val="both"/>
        <w:rPr>
          <w:rFonts w:eastAsia="Times New Roman" w:cstheme="minorHAnsi"/>
          <w:color w:val="000000"/>
          <w:lang w:val="mk-MK" w:eastAsia="en-GB"/>
        </w:rPr>
      </w:pPr>
    </w:p>
    <w:p w14:paraId="1CC3D895" w14:textId="57965580" w:rsidR="0099524F" w:rsidRPr="008917A6" w:rsidRDefault="0099524F" w:rsidP="0099524F">
      <w:pPr>
        <w:spacing w:after="0" w:line="240" w:lineRule="auto"/>
        <w:jc w:val="both"/>
        <w:rPr>
          <w:rFonts w:eastAsia="Times New Roman" w:cstheme="minorHAnsi"/>
          <w:color w:val="000000"/>
          <w:lang w:val="mk-MK" w:eastAsia="en-GB"/>
        </w:rPr>
      </w:pPr>
      <w:r w:rsidRPr="008917A6">
        <w:rPr>
          <w:rFonts w:eastAsia="Times New Roman" w:cstheme="minorHAnsi"/>
          <w:color w:val="000000"/>
          <w:lang w:val="mk-MK" w:eastAsia="en-GB"/>
        </w:rPr>
        <w:t xml:space="preserve">(во понатамошниот </w:t>
      </w:r>
      <w:r>
        <w:rPr>
          <w:rFonts w:eastAsia="Times New Roman" w:cstheme="minorHAnsi"/>
          <w:color w:val="000000"/>
          <w:lang w:val="mk-MK" w:eastAsia="en-GB"/>
        </w:rPr>
        <w:t>текст именувано како</w:t>
      </w:r>
      <w:r w:rsidRPr="008917A6">
        <w:rPr>
          <w:rFonts w:eastAsia="Times New Roman" w:cstheme="minorHAnsi"/>
          <w:color w:val="000000"/>
          <w:lang w:val="mk-MK" w:eastAsia="en-GB"/>
        </w:rPr>
        <w:t xml:space="preserve"> „Претпријатие бр.</w:t>
      </w:r>
      <w:r>
        <w:rPr>
          <w:rFonts w:eastAsia="Times New Roman" w:cstheme="minorHAnsi"/>
          <w:color w:val="000000"/>
          <w:lang w:val="mk-MK" w:eastAsia="en-GB"/>
        </w:rPr>
        <w:t xml:space="preserve"> </w:t>
      </w:r>
      <w:r w:rsidRPr="008917A6">
        <w:rPr>
          <w:rFonts w:eastAsia="Times New Roman" w:cstheme="minorHAnsi"/>
          <w:color w:val="000000"/>
          <w:lang w:val="mk-MK" w:eastAsia="en-GB"/>
        </w:rPr>
        <w:t>3“)</w:t>
      </w:r>
    </w:p>
    <w:p w14:paraId="0A07356E" w14:textId="49E184AE" w:rsidR="0099524F" w:rsidRDefault="0099524F" w:rsidP="0099524F">
      <w:pPr>
        <w:spacing w:after="0" w:line="240" w:lineRule="auto"/>
        <w:jc w:val="both"/>
        <w:rPr>
          <w:rFonts w:eastAsia="Times New Roman" w:cstheme="minorHAnsi"/>
          <w:color w:val="000000"/>
          <w:lang w:val="mk-MK" w:eastAsia="en-GB"/>
        </w:rPr>
      </w:pPr>
      <w:r w:rsidRPr="008917A6">
        <w:rPr>
          <w:rFonts w:eastAsia="Times New Roman" w:cstheme="minorHAnsi"/>
          <w:color w:val="000000"/>
          <w:lang w:val="mk-MK" w:eastAsia="en-GB"/>
        </w:rPr>
        <w:t xml:space="preserve">заеднички </w:t>
      </w:r>
      <w:r>
        <w:rPr>
          <w:rFonts w:eastAsia="Times New Roman" w:cstheme="minorHAnsi"/>
          <w:color w:val="000000"/>
          <w:lang w:val="mk-MK" w:eastAsia="en-GB"/>
        </w:rPr>
        <w:t>именувани</w:t>
      </w:r>
      <w:r w:rsidRPr="008917A6">
        <w:rPr>
          <w:rFonts w:eastAsia="Times New Roman" w:cstheme="minorHAnsi"/>
          <w:color w:val="000000"/>
          <w:lang w:val="mk-MK" w:eastAsia="en-GB"/>
        </w:rPr>
        <w:t xml:space="preserve"> како „Страните“</w:t>
      </w:r>
    </w:p>
    <w:p w14:paraId="48D2CFE5" w14:textId="77777777" w:rsidR="0099524F" w:rsidRDefault="0099524F" w:rsidP="0099524F">
      <w:pPr>
        <w:spacing w:after="0" w:line="240" w:lineRule="auto"/>
        <w:jc w:val="both"/>
        <w:rPr>
          <w:rFonts w:eastAsia="Times New Roman" w:cstheme="minorHAnsi"/>
          <w:b/>
          <w:bCs/>
          <w:i/>
          <w:iCs/>
          <w:color w:val="000000"/>
          <w:lang w:val="mk-MK" w:eastAsia="en-GB"/>
        </w:rPr>
      </w:pPr>
    </w:p>
    <w:p w14:paraId="1FBF9725" w14:textId="2F7012AE" w:rsidR="00C3015F" w:rsidRDefault="0099524F" w:rsidP="0099524F">
      <w:pPr>
        <w:spacing w:after="0" w:line="240" w:lineRule="auto"/>
        <w:jc w:val="both"/>
        <w:rPr>
          <w:rFonts w:eastAsia="Times New Roman" w:cstheme="minorHAnsi"/>
          <w:color w:val="000000"/>
          <w:lang w:val="sr-Cyrl-RS" w:eastAsia="en-GB"/>
        </w:rPr>
      </w:pPr>
      <w:r w:rsidRPr="008917A6">
        <w:rPr>
          <w:rFonts w:eastAsia="Times New Roman" w:cstheme="minorHAnsi"/>
          <w:b/>
          <w:bCs/>
          <w:i/>
          <w:iCs/>
          <w:color w:val="000000"/>
          <w:lang w:val="mk-MK" w:eastAsia="en-GB"/>
        </w:rPr>
        <w:t>СО ОГЛЕД НА ТОА ДЕКА</w:t>
      </w:r>
      <w:r w:rsidRPr="008917A6">
        <w:rPr>
          <w:rFonts w:eastAsia="Times New Roman" w:cstheme="minorHAnsi"/>
          <w:color w:val="000000"/>
          <w:lang w:val="mk-MK" w:eastAsia="en-GB"/>
        </w:rPr>
        <w:t>, гор</w:t>
      </w:r>
      <w:r>
        <w:rPr>
          <w:rFonts w:eastAsia="Times New Roman" w:cstheme="minorHAnsi"/>
          <w:color w:val="000000"/>
          <w:lang w:val="mk-MK" w:eastAsia="en-GB"/>
        </w:rPr>
        <w:t xml:space="preserve">енаведените Страни сакаат да </w:t>
      </w:r>
      <w:r w:rsidRPr="008917A6">
        <w:rPr>
          <w:rFonts w:eastAsia="Times New Roman" w:cstheme="minorHAnsi"/>
          <w:color w:val="000000"/>
          <w:lang w:val="mk-MK" w:eastAsia="en-GB"/>
        </w:rPr>
        <w:t xml:space="preserve">отпочнат </w:t>
      </w:r>
      <w:r>
        <w:rPr>
          <w:rFonts w:eastAsia="Times New Roman" w:cstheme="minorHAnsi"/>
          <w:color w:val="000000"/>
          <w:lang w:val="mk-MK" w:eastAsia="en-GB"/>
        </w:rPr>
        <w:t xml:space="preserve">со </w:t>
      </w:r>
      <w:r w:rsidRPr="008917A6">
        <w:rPr>
          <w:rFonts w:eastAsia="Times New Roman" w:cstheme="minorHAnsi"/>
          <w:color w:val="000000"/>
          <w:lang w:val="mk-MK" w:eastAsia="en-GB"/>
        </w:rPr>
        <w:t xml:space="preserve">соработката која е опишана овде </w:t>
      </w:r>
      <w:r>
        <w:rPr>
          <w:rFonts w:eastAsia="Times New Roman" w:cstheme="minorHAnsi"/>
          <w:color w:val="000000"/>
          <w:lang w:val="mk-MK" w:eastAsia="en-GB"/>
        </w:rPr>
        <w:t>за</w:t>
      </w:r>
      <w:r w:rsidRPr="008917A6">
        <w:rPr>
          <w:rFonts w:eastAsia="Times New Roman" w:cstheme="minorHAnsi"/>
          <w:color w:val="000000"/>
          <w:lang w:val="mk-MK" w:eastAsia="en-GB"/>
        </w:rPr>
        <w:t xml:space="preserve"> да ги постигнат наведените цели.</w:t>
      </w:r>
      <w:r w:rsidR="00C3015F">
        <w:rPr>
          <w:rFonts w:eastAsia="Times New Roman" w:cstheme="minorHAnsi"/>
          <w:color w:val="000000"/>
          <w:lang w:val="sr-Cyrl-RS" w:eastAsia="en-GB"/>
        </w:rPr>
        <w:br w:type="page"/>
      </w:r>
    </w:p>
    <w:p w14:paraId="2FB91542" w14:textId="5728B441" w:rsidR="006D0452" w:rsidRPr="00761A2A" w:rsidRDefault="006D0452" w:rsidP="00602616">
      <w:pPr>
        <w:pStyle w:val="ListParagraph"/>
        <w:numPr>
          <w:ilvl w:val="0"/>
          <w:numId w:val="2"/>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lastRenderedPageBreak/>
        <w:t>MISSION</w:t>
      </w:r>
    </w:p>
    <w:p w14:paraId="62537BB9" w14:textId="17DE74E3" w:rsidR="00040DFC" w:rsidRPr="00761A2A" w:rsidRDefault="006D0452" w:rsidP="0087164E">
      <w:pPr>
        <w:spacing w:after="0" w:line="240" w:lineRule="auto"/>
        <w:jc w:val="both"/>
        <w:rPr>
          <w:rFonts w:cstheme="minorHAnsi"/>
        </w:rPr>
      </w:pPr>
      <w:r w:rsidRPr="006D0452">
        <w:rPr>
          <w:rFonts w:eastAsia="Times New Roman" w:cstheme="minorHAnsi"/>
          <w:color w:val="000000"/>
          <w:lang w:eastAsia="en-GB"/>
        </w:rPr>
        <w:t xml:space="preserve">The </w:t>
      </w:r>
      <w:proofErr w:type="gramStart"/>
      <w:r w:rsidRPr="006D0452">
        <w:rPr>
          <w:rFonts w:eastAsia="Times New Roman" w:cstheme="minorHAnsi"/>
          <w:color w:val="000000"/>
          <w:lang w:eastAsia="en-GB"/>
        </w:rPr>
        <w:t>aforementioned has</w:t>
      </w:r>
      <w:proofErr w:type="gramEnd"/>
      <w:r w:rsidRPr="006D0452">
        <w:rPr>
          <w:rFonts w:eastAsia="Times New Roman" w:cstheme="minorHAnsi"/>
          <w:color w:val="000000"/>
          <w:lang w:eastAsia="en-GB"/>
        </w:rPr>
        <w:t xml:space="preserve"> been established with the following intended mission in mind:</w:t>
      </w:r>
      <w:r w:rsidR="0087164E" w:rsidRPr="00761A2A">
        <w:rPr>
          <w:rFonts w:eastAsia="Times New Roman" w:cstheme="minorHAnsi"/>
          <w:color w:val="000000"/>
          <w:lang w:eastAsia="en-GB"/>
        </w:rPr>
        <w:t xml:space="preserve"> </w:t>
      </w:r>
      <w:r w:rsidR="00040DFC" w:rsidRPr="00761A2A">
        <w:rPr>
          <w:rFonts w:cstheme="minorHAnsi"/>
        </w:rPr>
        <w:t xml:space="preserve">Increase employability of </w:t>
      </w:r>
      <w:r w:rsidR="00780A99">
        <w:rPr>
          <w:rFonts w:cstheme="minorHAnsi"/>
        </w:rPr>
        <w:t xml:space="preserve">vocational education </w:t>
      </w:r>
      <w:r w:rsidR="004B15D8">
        <w:rPr>
          <w:rFonts w:cstheme="minorHAnsi"/>
        </w:rPr>
        <w:t xml:space="preserve">and </w:t>
      </w:r>
      <w:r w:rsidR="00780A99">
        <w:rPr>
          <w:rFonts w:cstheme="minorHAnsi"/>
        </w:rPr>
        <w:t>training (</w:t>
      </w:r>
      <w:r w:rsidR="00040DFC" w:rsidRPr="00761A2A">
        <w:rPr>
          <w:rFonts w:cstheme="minorHAnsi"/>
        </w:rPr>
        <w:t>VET</w:t>
      </w:r>
      <w:r w:rsidR="00780A99">
        <w:rPr>
          <w:rFonts w:cstheme="minorHAnsi"/>
        </w:rPr>
        <w:t>)</w:t>
      </w:r>
      <w:r w:rsidR="00040DFC" w:rsidRPr="00761A2A">
        <w:rPr>
          <w:rFonts w:cstheme="minorHAnsi"/>
        </w:rPr>
        <w:t xml:space="preserve"> graduates, contribute to raising </w:t>
      </w:r>
      <w:r w:rsidR="00780A99">
        <w:rPr>
          <w:rFonts w:cstheme="minorHAnsi"/>
        </w:rPr>
        <w:t xml:space="preserve">the </w:t>
      </w:r>
      <w:r w:rsidR="00040DFC" w:rsidRPr="00761A2A">
        <w:rPr>
          <w:rFonts w:cstheme="minorHAnsi"/>
        </w:rPr>
        <w:t>overall quality of VET and align it with the market labour needs.</w:t>
      </w:r>
    </w:p>
    <w:p w14:paraId="4DC665A6" w14:textId="6C602E7A" w:rsidR="0087164E" w:rsidRDefault="0087164E" w:rsidP="0087164E">
      <w:pPr>
        <w:spacing w:after="0" w:line="240" w:lineRule="auto"/>
        <w:jc w:val="both"/>
        <w:rPr>
          <w:rFonts w:cstheme="minorHAnsi"/>
        </w:rPr>
      </w:pPr>
    </w:p>
    <w:p w14:paraId="3F78C3B1" w14:textId="50C139C3" w:rsidR="006D0452" w:rsidRPr="00761A2A" w:rsidRDefault="006D0452" w:rsidP="00761A2A">
      <w:pPr>
        <w:pStyle w:val="ListParagraph"/>
        <w:numPr>
          <w:ilvl w:val="0"/>
          <w:numId w:val="2"/>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t>PURPOSE AND SCOPE</w:t>
      </w:r>
    </w:p>
    <w:p w14:paraId="1608C50D" w14:textId="74EFE625" w:rsidR="0087164E" w:rsidRPr="00761A2A" w:rsidRDefault="006D0452" w:rsidP="00761A2A">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Memorandum of Understanding provide</w:t>
      </w:r>
      <w:r w:rsidR="001D1884" w:rsidRPr="00761A2A">
        <w:rPr>
          <w:rFonts w:eastAsia="Times New Roman" w:cstheme="minorHAnsi"/>
          <w:color w:val="000000"/>
          <w:lang w:eastAsia="en-GB"/>
        </w:rPr>
        <w:t>s</w:t>
      </w:r>
      <w:r w:rsidRPr="006D0452">
        <w:rPr>
          <w:rFonts w:eastAsia="Times New Roman" w:cstheme="minorHAnsi"/>
          <w:color w:val="000000"/>
          <w:lang w:eastAsia="en-GB"/>
        </w:rPr>
        <w:t xml:space="preserve"> the </w:t>
      </w:r>
      <w:proofErr w:type="gramStart"/>
      <w:r w:rsidRPr="006D0452">
        <w:rPr>
          <w:rFonts w:eastAsia="Times New Roman" w:cstheme="minorHAnsi"/>
          <w:color w:val="000000"/>
          <w:lang w:eastAsia="en-GB"/>
        </w:rPr>
        <w:t>corner</w:t>
      </w:r>
      <w:r w:rsidR="007D4DCD" w:rsidRPr="00761A2A">
        <w:rPr>
          <w:rFonts w:eastAsia="Times New Roman" w:cstheme="minorHAnsi"/>
          <w:color w:val="000000"/>
          <w:lang w:eastAsia="en-GB"/>
        </w:rPr>
        <w:t>-</w:t>
      </w:r>
      <w:r w:rsidRPr="006D0452">
        <w:rPr>
          <w:rFonts w:eastAsia="Times New Roman" w:cstheme="minorHAnsi"/>
          <w:color w:val="000000"/>
          <w:lang w:eastAsia="en-GB"/>
        </w:rPr>
        <w:t>stone</w:t>
      </w:r>
      <w:proofErr w:type="gramEnd"/>
      <w:r w:rsidRPr="006D0452">
        <w:rPr>
          <w:rFonts w:eastAsia="Times New Roman" w:cstheme="minorHAnsi"/>
          <w:color w:val="000000"/>
          <w:lang w:eastAsia="en-GB"/>
        </w:rPr>
        <w:t xml:space="preserve"> </w:t>
      </w:r>
      <w:r w:rsidR="007D4DCD" w:rsidRPr="00761A2A">
        <w:rPr>
          <w:rFonts w:eastAsia="Times New Roman" w:cstheme="minorHAnsi"/>
          <w:color w:val="000000"/>
          <w:lang w:eastAsia="en-GB"/>
        </w:rPr>
        <w:t xml:space="preserve">of the mutual cooperation </w:t>
      </w:r>
      <w:r w:rsidR="001D1884" w:rsidRPr="00761A2A">
        <w:rPr>
          <w:rFonts w:eastAsia="Times New Roman" w:cstheme="minorHAnsi"/>
          <w:color w:val="000000"/>
          <w:lang w:eastAsia="en-GB"/>
        </w:rPr>
        <w:t xml:space="preserve">among Parties </w:t>
      </w:r>
      <w:r w:rsidR="0087164E" w:rsidRPr="006D0452">
        <w:rPr>
          <w:rFonts w:eastAsia="Times New Roman" w:cstheme="minorHAnsi"/>
          <w:color w:val="000000"/>
          <w:lang w:eastAsia="en-GB"/>
        </w:rPr>
        <w:t xml:space="preserve">for the purpose of </w:t>
      </w:r>
      <w:r w:rsidR="006C483B" w:rsidRPr="00761A2A">
        <w:rPr>
          <w:rFonts w:eastAsia="Times New Roman" w:cstheme="minorHAnsi"/>
          <w:color w:val="000000"/>
          <w:lang w:eastAsia="en-GB"/>
        </w:rPr>
        <w:t>forming</w:t>
      </w:r>
      <w:r w:rsidR="0087164E" w:rsidRPr="006D0452">
        <w:rPr>
          <w:rFonts w:eastAsia="Times New Roman" w:cstheme="minorHAnsi"/>
          <w:color w:val="000000"/>
          <w:lang w:eastAsia="en-GB"/>
        </w:rPr>
        <w:t xml:space="preserve"> </w:t>
      </w:r>
      <w:r w:rsidR="0087164E" w:rsidRPr="00761A2A">
        <w:rPr>
          <w:rFonts w:eastAsia="Times New Roman" w:cstheme="minorHAnsi"/>
          <w:color w:val="000000"/>
          <w:lang w:eastAsia="en-GB"/>
        </w:rPr>
        <w:t xml:space="preserve">VET Consortia </w:t>
      </w:r>
      <w:r w:rsidR="0087164E" w:rsidRPr="006D0452">
        <w:rPr>
          <w:rFonts w:eastAsia="Times New Roman" w:cstheme="minorHAnsi"/>
          <w:color w:val="000000"/>
          <w:lang w:eastAsia="en-GB"/>
        </w:rPr>
        <w:t xml:space="preserve">and achieving </w:t>
      </w:r>
      <w:r w:rsidR="0087164E" w:rsidRPr="00761A2A">
        <w:rPr>
          <w:rFonts w:eastAsia="Times New Roman" w:cstheme="minorHAnsi"/>
          <w:color w:val="000000"/>
          <w:lang w:eastAsia="en-GB"/>
        </w:rPr>
        <w:t>common goals</w:t>
      </w:r>
      <w:r w:rsidR="0087164E" w:rsidRPr="006D0452">
        <w:rPr>
          <w:rFonts w:eastAsia="Times New Roman" w:cstheme="minorHAnsi"/>
          <w:color w:val="000000"/>
          <w:lang w:eastAsia="en-GB"/>
        </w:rPr>
        <w:t xml:space="preserve"> </w:t>
      </w:r>
      <w:r w:rsidR="0087164E" w:rsidRPr="00761A2A">
        <w:rPr>
          <w:rFonts w:eastAsia="Times New Roman" w:cstheme="minorHAnsi"/>
          <w:color w:val="000000"/>
          <w:lang w:eastAsia="en-GB"/>
        </w:rPr>
        <w:t>related</w:t>
      </w:r>
      <w:r w:rsidR="0087164E" w:rsidRPr="006D0452">
        <w:rPr>
          <w:rFonts w:eastAsia="Times New Roman" w:cstheme="minorHAnsi"/>
          <w:color w:val="000000"/>
          <w:lang w:eastAsia="en-GB"/>
        </w:rPr>
        <w:t xml:space="preserve"> to the</w:t>
      </w:r>
      <w:r w:rsidR="0087164E" w:rsidRPr="00761A2A">
        <w:rPr>
          <w:rFonts w:eastAsia="Times New Roman" w:cstheme="minorHAnsi"/>
          <w:color w:val="000000"/>
          <w:lang w:eastAsia="en-GB"/>
        </w:rPr>
        <w:t xml:space="preserve">ir grant application </w:t>
      </w:r>
      <w:r w:rsidR="006C483B" w:rsidRPr="00761A2A">
        <w:rPr>
          <w:rFonts w:eastAsia="Times New Roman" w:cstheme="minorHAnsi"/>
          <w:color w:val="000000"/>
          <w:lang w:eastAsia="en-GB"/>
        </w:rPr>
        <w:t>placed with</w:t>
      </w:r>
      <w:r w:rsidR="0087164E" w:rsidRPr="00761A2A">
        <w:rPr>
          <w:rFonts w:eastAsia="Times New Roman" w:cstheme="minorHAnsi"/>
          <w:color w:val="000000"/>
          <w:lang w:eastAsia="en-GB"/>
        </w:rPr>
        <w:t xml:space="preserve"> the Regional Challenge Fund (RCF)</w:t>
      </w:r>
      <w:r w:rsidR="0087164E" w:rsidRPr="006D0452">
        <w:rPr>
          <w:rFonts w:eastAsia="Times New Roman" w:cstheme="minorHAnsi"/>
          <w:color w:val="000000"/>
          <w:lang w:eastAsia="en-GB"/>
        </w:rPr>
        <w:t>.</w:t>
      </w:r>
    </w:p>
    <w:p w14:paraId="4AC17940" w14:textId="337CC4EB" w:rsidR="006D0452" w:rsidRPr="006D0452" w:rsidRDefault="006D0452" w:rsidP="00761A2A">
      <w:pPr>
        <w:spacing w:after="0" w:line="240" w:lineRule="auto"/>
        <w:jc w:val="both"/>
        <w:rPr>
          <w:rFonts w:eastAsia="Times New Roman" w:cstheme="minorHAnsi"/>
          <w:color w:val="000000"/>
          <w:lang w:eastAsia="en-GB"/>
        </w:rPr>
      </w:pPr>
    </w:p>
    <w:p w14:paraId="7B556E7A" w14:textId="719A34A5" w:rsidR="006D0452" w:rsidRPr="00761A2A" w:rsidRDefault="006D0452" w:rsidP="00761A2A">
      <w:pPr>
        <w:pStyle w:val="ListParagraph"/>
        <w:numPr>
          <w:ilvl w:val="0"/>
          <w:numId w:val="2"/>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t>OBJECTIVES</w:t>
      </w:r>
    </w:p>
    <w:p w14:paraId="177C438C" w14:textId="06E1E48E" w:rsidR="006D0452" w:rsidRPr="00761A2A" w:rsidRDefault="006D0452" w:rsidP="00761A2A">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The Parties shall endeavo</w:t>
      </w:r>
      <w:r w:rsidR="003A748F">
        <w:rPr>
          <w:rFonts w:eastAsia="Times New Roman" w:cstheme="minorHAnsi"/>
          <w:color w:val="000000"/>
          <w:lang w:eastAsia="en-GB"/>
        </w:rPr>
        <w:t>u</w:t>
      </w:r>
      <w:r w:rsidRPr="006D0452">
        <w:rPr>
          <w:rFonts w:eastAsia="Times New Roman" w:cstheme="minorHAnsi"/>
          <w:color w:val="000000"/>
          <w:lang w:eastAsia="en-GB"/>
        </w:rPr>
        <w:t xml:space="preserve">r to work together to develop and </w:t>
      </w:r>
      <w:r w:rsidR="0087164E" w:rsidRPr="00761A2A">
        <w:rPr>
          <w:rFonts w:eastAsia="Times New Roman" w:cstheme="minorHAnsi"/>
          <w:color w:val="000000"/>
          <w:lang w:eastAsia="en-GB"/>
        </w:rPr>
        <w:t>submit the grant application with RCF</w:t>
      </w:r>
      <w:r w:rsidR="006C483B" w:rsidRPr="00761A2A">
        <w:rPr>
          <w:rFonts w:eastAsia="Times New Roman" w:cstheme="minorHAnsi"/>
          <w:color w:val="000000"/>
          <w:lang w:eastAsia="en-GB"/>
        </w:rPr>
        <w:t>.</w:t>
      </w:r>
    </w:p>
    <w:p w14:paraId="71348CF3" w14:textId="77777777" w:rsidR="00641C60" w:rsidRPr="00761A2A" w:rsidRDefault="00641C60" w:rsidP="00761A2A">
      <w:pPr>
        <w:pStyle w:val="Default"/>
        <w:jc w:val="both"/>
        <w:rPr>
          <w:rFonts w:asciiTheme="minorHAnsi" w:hAnsiTheme="minorHAnsi" w:cstheme="minorHAnsi"/>
          <w:sz w:val="22"/>
          <w:szCs w:val="22"/>
        </w:rPr>
      </w:pPr>
    </w:p>
    <w:p w14:paraId="1AC2DB08" w14:textId="77777777" w:rsidR="00155724" w:rsidRDefault="00780A99" w:rsidP="00761A2A">
      <w:pPr>
        <w:pStyle w:val="Default"/>
        <w:spacing w:after="212"/>
        <w:jc w:val="both"/>
        <w:rPr>
          <w:rFonts w:asciiTheme="minorHAnsi" w:hAnsiTheme="minorHAnsi" w:cstheme="minorHAnsi"/>
          <w:sz w:val="22"/>
          <w:szCs w:val="22"/>
        </w:rPr>
      </w:pPr>
      <w:r>
        <w:rPr>
          <w:rFonts w:asciiTheme="minorHAnsi" w:hAnsiTheme="minorHAnsi" w:cstheme="minorHAnsi"/>
          <w:sz w:val="22"/>
          <w:szCs w:val="22"/>
        </w:rPr>
        <w:t xml:space="preserve">The application is going to be focused on </w:t>
      </w:r>
    </w:p>
    <w:p w14:paraId="3DB68931" w14:textId="068E4392" w:rsidR="00780A99" w:rsidRDefault="00780A99" w:rsidP="00761A2A">
      <w:pPr>
        <w:pStyle w:val="Default"/>
        <w:spacing w:after="212"/>
        <w:jc w:val="both"/>
        <w:rPr>
          <w:rFonts w:asciiTheme="minorHAnsi" w:hAnsiTheme="minorHAnsi" w:cstheme="minorHAnsi"/>
          <w:sz w:val="22"/>
          <w:szCs w:val="22"/>
        </w:rPr>
      </w:pPr>
      <w:r>
        <w:rPr>
          <w:rFonts w:asciiTheme="minorHAnsi" w:hAnsiTheme="minorHAnsi" w:cstheme="minorHAnsi"/>
          <w:sz w:val="22"/>
          <w:szCs w:val="22"/>
        </w:rPr>
        <w:t>________________________________________</w:t>
      </w:r>
      <w:proofErr w:type="gramStart"/>
      <w:r>
        <w:rPr>
          <w:rFonts w:asciiTheme="minorHAnsi" w:hAnsiTheme="minorHAnsi" w:cstheme="minorHAnsi"/>
          <w:sz w:val="22"/>
          <w:szCs w:val="22"/>
        </w:rPr>
        <w:t>_(</w:t>
      </w:r>
      <w:proofErr w:type="gramEnd"/>
      <w:r>
        <w:rPr>
          <w:rFonts w:asciiTheme="minorHAnsi" w:hAnsiTheme="minorHAnsi" w:cstheme="minorHAnsi"/>
          <w:sz w:val="22"/>
          <w:szCs w:val="22"/>
        </w:rPr>
        <w:t>please briefly describe planned activity</w:t>
      </w:r>
      <w:r w:rsidR="003A748F">
        <w:rPr>
          <w:rFonts w:asciiTheme="minorHAnsi" w:hAnsiTheme="minorHAnsi" w:cstheme="minorHAnsi"/>
          <w:sz w:val="22"/>
          <w:szCs w:val="22"/>
        </w:rPr>
        <w:t xml:space="preserve"> here</w:t>
      </w:r>
      <w:r>
        <w:rPr>
          <w:rFonts w:asciiTheme="minorHAnsi" w:hAnsiTheme="minorHAnsi" w:cstheme="minorHAnsi"/>
          <w:sz w:val="22"/>
          <w:szCs w:val="22"/>
        </w:rPr>
        <w:t>)</w:t>
      </w:r>
    </w:p>
    <w:p w14:paraId="1098BD74" w14:textId="67D3BCED" w:rsidR="00283499" w:rsidRPr="00761A2A" w:rsidRDefault="00283499" w:rsidP="00761A2A">
      <w:pPr>
        <w:pStyle w:val="Default"/>
        <w:spacing w:after="212"/>
        <w:jc w:val="both"/>
        <w:rPr>
          <w:rFonts w:asciiTheme="minorHAnsi" w:hAnsiTheme="minorHAnsi" w:cstheme="minorHAnsi"/>
          <w:sz w:val="22"/>
          <w:szCs w:val="22"/>
        </w:rPr>
      </w:pPr>
      <w:r w:rsidRPr="00761A2A">
        <w:rPr>
          <w:rFonts w:asciiTheme="minorHAnsi" w:hAnsiTheme="minorHAnsi" w:cstheme="minorHAnsi"/>
          <w:sz w:val="22"/>
          <w:szCs w:val="22"/>
        </w:rPr>
        <w:t xml:space="preserve">Parties </w:t>
      </w:r>
      <w:r w:rsidR="00641C60" w:rsidRPr="00761A2A">
        <w:rPr>
          <w:rFonts w:asciiTheme="minorHAnsi" w:hAnsiTheme="minorHAnsi" w:cstheme="minorHAnsi"/>
          <w:sz w:val="22"/>
          <w:szCs w:val="22"/>
        </w:rPr>
        <w:t xml:space="preserve">take joint responsibility for </w:t>
      </w:r>
      <w:r w:rsidRPr="00761A2A">
        <w:rPr>
          <w:rFonts w:asciiTheme="minorHAnsi" w:hAnsiTheme="minorHAnsi" w:cstheme="minorHAnsi"/>
          <w:sz w:val="22"/>
          <w:szCs w:val="22"/>
        </w:rPr>
        <w:t xml:space="preserve">the preparation, </w:t>
      </w:r>
      <w:r w:rsidR="00641C60" w:rsidRPr="00761A2A">
        <w:rPr>
          <w:rFonts w:asciiTheme="minorHAnsi" w:hAnsiTheme="minorHAnsi" w:cstheme="minorHAnsi"/>
          <w:sz w:val="22"/>
          <w:szCs w:val="22"/>
        </w:rPr>
        <w:t>planning, implementation</w:t>
      </w:r>
      <w:r w:rsidR="006C483B" w:rsidRPr="00761A2A">
        <w:rPr>
          <w:rFonts w:asciiTheme="minorHAnsi" w:hAnsiTheme="minorHAnsi" w:cstheme="minorHAnsi"/>
          <w:sz w:val="22"/>
          <w:szCs w:val="22"/>
        </w:rPr>
        <w:t xml:space="preserve">, </w:t>
      </w:r>
      <w:r w:rsidR="00641C60" w:rsidRPr="00761A2A">
        <w:rPr>
          <w:rFonts w:asciiTheme="minorHAnsi" w:hAnsiTheme="minorHAnsi" w:cstheme="minorHAnsi"/>
          <w:sz w:val="22"/>
          <w:szCs w:val="22"/>
        </w:rPr>
        <w:t>monitoring</w:t>
      </w:r>
      <w:r w:rsidR="00780A99">
        <w:rPr>
          <w:rFonts w:asciiTheme="minorHAnsi" w:hAnsiTheme="minorHAnsi" w:cstheme="minorHAnsi"/>
          <w:sz w:val="22"/>
          <w:szCs w:val="22"/>
        </w:rPr>
        <w:t>,</w:t>
      </w:r>
      <w:r w:rsidR="006C483B" w:rsidRPr="00761A2A">
        <w:rPr>
          <w:rFonts w:asciiTheme="minorHAnsi" w:hAnsiTheme="minorHAnsi" w:cstheme="minorHAnsi"/>
          <w:sz w:val="22"/>
          <w:szCs w:val="22"/>
        </w:rPr>
        <w:t xml:space="preserve"> and reporting</w:t>
      </w:r>
      <w:r w:rsidR="00641C60" w:rsidRPr="00761A2A">
        <w:rPr>
          <w:rFonts w:asciiTheme="minorHAnsi" w:hAnsiTheme="minorHAnsi" w:cstheme="minorHAnsi"/>
          <w:sz w:val="22"/>
          <w:szCs w:val="22"/>
        </w:rPr>
        <w:t xml:space="preserve"> </w:t>
      </w:r>
      <w:r w:rsidR="006C0B4B">
        <w:rPr>
          <w:rFonts w:asciiTheme="minorHAnsi" w:hAnsiTheme="minorHAnsi" w:cstheme="minorHAnsi"/>
          <w:sz w:val="22"/>
          <w:szCs w:val="22"/>
        </w:rPr>
        <w:t>on</w:t>
      </w:r>
      <w:r w:rsidR="00641C60" w:rsidRPr="00761A2A">
        <w:rPr>
          <w:rFonts w:asciiTheme="minorHAnsi" w:hAnsiTheme="minorHAnsi" w:cstheme="minorHAnsi"/>
          <w:sz w:val="22"/>
          <w:szCs w:val="22"/>
        </w:rPr>
        <w:t xml:space="preserve"> the </w:t>
      </w:r>
      <w:r w:rsidR="006C0B4B">
        <w:rPr>
          <w:rFonts w:asciiTheme="minorHAnsi" w:hAnsiTheme="minorHAnsi" w:cstheme="minorHAnsi"/>
          <w:sz w:val="22"/>
          <w:szCs w:val="22"/>
        </w:rPr>
        <w:t>Cooperative Training (CT).</w:t>
      </w:r>
    </w:p>
    <w:p w14:paraId="1B409D45" w14:textId="77777777" w:rsidR="004B6FBB" w:rsidRDefault="004B6FBB" w:rsidP="00996CCB">
      <w:pPr>
        <w:pStyle w:val="Default"/>
        <w:jc w:val="both"/>
        <w:rPr>
          <w:rFonts w:asciiTheme="minorHAnsi" w:hAnsiTheme="minorHAnsi" w:cstheme="minorHAnsi"/>
          <w:sz w:val="22"/>
          <w:szCs w:val="22"/>
        </w:rPr>
      </w:pPr>
    </w:p>
    <w:p w14:paraId="7241BBE1" w14:textId="19F65C53" w:rsidR="00641C60" w:rsidRPr="00761A2A" w:rsidRDefault="00283499" w:rsidP="00761A2A">
      <w:pPr>
        <w:pStyle w:val="Default"/>
        <w:spacing w:after="212"/>
        <w:jc w:val="both"/>
        <w:rPr>
          <w:rFonts w:asciiTheme="minorHAnsi" w:hAnsiTheme="minorHAnsi" w:cstheme="minorHAnsi"/>
          <w:sz w:val="22"/>
          <w:szCs w:val="22"/>
        </w:rPr>
      </w:pPr>
      <w:r w:rsidRPr="00761A2A">
        <w:rPr>
          <w:rFonts w:asciiTheme="minorHAnsi" w:hAnsiTheme="minorHAnsi" w:cstheme="minorHAnsi"/>
          <w:sz w:val="22"/>
          <w:szCs w:val="22"/>
        </w:rPr>
        <w:t xml:space="preserve">Participating enterprises </w:t>
      </w:r>
      <w:r w:rsidR="006C483B" w:rsidRPr="00761A2A">
        <w:rPr>
          <w:rFonts w:asciiTheme="minorHAnsi" w:hAnsiTheme="minorHAnsi" w:cstheme="minorHAnsi"/>
          <w:sz w:val="22"/>
          <w:szCs w:val="22"/>
        </w:rPr>
        <w:t>enable i</w:t>
      </w:r>
      <w:r w:rsidR="00641C60" w:rsidRPr="00761A2A">
        <w:rPr>
          <w:rFonts w:asciiTheme="minorHAnsi" w:hAnsiTheme="minorHAnsi" w:cstheme="minorHAnsi"/>
          <w:sz w:val="22"/>
          <w:szCs w:val="22"/>
        </w:rPr>
        <w:t xml:space="preserve">n-company training </w:t>
      </w:r>
      <w:r w:rsidR="006C483B" w:rsidRPr="00761A2A">
        <w:rPr>
          <w:rFonts w:asciiTheme="minorHAnsi" w:hAnsiTheme="minorHAnsi" w:cstheme="minorHAnsi"/>
          <w:sz w:val="22"/>
          <w:szCs w:val="22"/>
        </w:rPr>
        <w:t xml:space="preserve">as </w:t>
      </w:r>
      <w:r w:rsidR="00641C60" w:rsidRPr="00761A2A">
        <w:rPr>
          <w:rFonts w:asciiTheme="minorHAnsi" w:hAnsiTheme="minorHAnsi" w:cstheme="minorHAnsi"/>
          <w:sz w:val="22"/>
          <w:szCs w:val="22"/>
        </w:rPr>
        <w:t xml:space="preserve">a key element of the </w:t>
      </w:r>
      <w:r w:rsidR="007960C9">
        <w:rPr>
          <w:rFonts w:asciiTheme="minorHAnsi" w:hAnsiTheme="minorHAnsi" w:cstheme="minorHAnsi"/>
          <w:sz w:val="22"/>
          <w:szCs w:val="22"/>
        </w:rPr>
        <w:t xml:space="preserve">CT </w:t>
      </w:r>
      <w:r w:rsidR="00641C60" w:rsidRPr="00761A2A">
        <w:rPr>
          <w:rFonts w:asciiTheme="minorHAnsi" w:hAnsiTheme="minorHAnsi" w:cstheme="minorHAnsi"/>
          <w:sz w:val="22"/>
          <w:szCs w:val="22"/>
        </w:rPr>
        <w:t>program</w:t>
      </w:r>
      <w:r w:rsidR="003A748F">
        <w:rPr>
          <w:rFonts w:asciiTheme="minorHAnsi" w:hAnsiTheme="minorHAnsi" w:cstheme="minorHAnsi"/>
          <w:sz w:val="22"/>
          <w:szCs w:val="22"/>
        </w:rPr>
        <w:t>me</w:t>
      </w:r>
      <w:r w:rsidR="00641C60" w:rsidRPr="00761A2A">
        <w:rPr>
          <w:rFonts w:asciiTheme="minorHAnsi" w:hAnsiTheme="minorHAnsi" w:cstheme="minorHAnsi"/>
          <w:sz w:val="22"/>
          <w:szCs w:val="22"/>
        </w:rPr>
        <w:t xml:space="preserve"> during which trainees acquire practical workplace relevant skills</w:t>
      </w:r>
      <w:r w:rsidR="00287728">
        <w:rPr>
          <w:rFonts w:asciiTheme="minorHAnsi" w:hAnsiTheme="minorHAnsi" w:cstheme="minorHAnsi"/>
          <w:sz w:val="22"/>
          <w:szCs w:val="22"/>
        </w:rPr>
        <w:t>.</w:t>
      </w:r>
    </w:p>
    <w:p w14:paraId="4994C65C" w14:textId="77777777" w:rsidR="00996CCB" w:rsidRDefault="00996CCB" w:rsidP="00872924">
      <w:pPr>
        <w:pStyle w:val="Default"/>
        <w:jc w:val="both"/>
        <w:rPr>
          <w:rFonts w:asciiTheme="minorHAnsi" w:hAnsiTheme="minorHAnsi" w:cstheme="minorHAnsi"/>
          <w:sz w:val="22"/>
          <w:szCs w:val="22"/>
        </w:rPr>
      </w:pPr>
    </w:p>
    <w:p w14:paraId="153803D7" w14:textId="0A8C75ED" w:rsidR="006D0452" w:rsidRDefault="00641C60" w:rsidP="00872924">
      <w:pPr>
        <w:pStyle w:val="Default"/>
        <w:jc w:val="both"/>
        <w:rPr>
          <w:rFonts w:asciiTheme="minorHAnsi" w:hAnsiTheme="minorHAnsi" w:cstheme="minorHAnsi"/>
          <w:sz w:val="22"/>
          <w:szCs w:val="22"/>
        </w:rPr>
      </w:pPr>
      <w:r w:rsidRPr="00761A2A">
        <w:rPr>
          <w:rFonts w:asciiTheme="minorHAnsi" w:hAnsiTheme="minorHAnsi" w:cstheme="minorHAnsi"/>
          <w:sz w:val="22"/>
          <w:szCs w:val="22"/>
        </w:rPr>
        <w:t xml:space="preserve">Practical skills assessments of trainees under </w:t>
      </w:r>
      <w:r w:rsidR="006C0B4B">
        <w:rPr>
          <w:rFonts w:asciiTheme="minorHAnsi" w:hAnsiTheme="minorHAnsi" w:cstheme="minorHAnsi"/>
          <w:sz w:val="22"/>
          <w:szCs w:val="22"/>
        </w:rPr>
        <w:t xml:space="preserve">CT </w:t>
      </w:r>
      <w:r w:rsidRPr="00761A2A">
        <w:rPr>
          <w:rFonts w:asciiTheme="minorHAnsi" w:hAnsiTheme="minorHAnsi" w:cstheme="minorHAnsi"/>
          <w:sz w:val="22"/>
          <w:szCs w:val="22"/>
        </w:rPr>
        <w:t xml:space="preserve">measures are jointly developed and conducted by VTI and </w:t>
      </w:r>
      <w:r w:rsidR="00780A99">
        <w:rPr>
          <w:rFonts w:asciiTheme="minorHAnsi" w:hAnsiTheme="minorHAnsi" w:cstheme="minorHAnsi"/>
          <w:sz w:val="22"/>
          <w:szCs w:val="22"/>
        </w:rPr>
        <w:t>participating E</w:t>
      </w:r>
      <w:r w:rsidR="00780A99" w:rsidRPr="00761A2A">
        <w:rPr>
          <w:rFonts w:asciiTheme="minorHAnsi" w:hAnsiTheme="minorHAnsi" w:cstheme="minorHAnsi"/>
          <w:sz w:val="22"/>
          <w:szCs w:val="22"/>
        </w:rPr>
        <w:t>nterprises</w:t>
      </w:r>
      <w:r w:rsidR="00F31892">
        <w:rPr>
          <w:rFonts w:asciiTheme="minorHAnsi" w:hAnsiTheme="minorHAnsi" w:cstheme="minorHAnsi"/>
          <w:sz w:val="22"/>
          <w:szCs w:val="22"/>
        </w:rPr>
        <w:t>.</w:t>
      </w:r>
    </w:p>
    <w:p w14:paraId="26F88436" w14:textId="2E3EC92A" w:rsidR="00872924" w:rsidRDefault="00872924" w:rsidP="00872924">
      <w:pPr>
        <w:pStyle w:val="ListParagraph"/>
        <w:spacing w:after="0"/>
        <w:ind w:left="720"/>
        <w:jc w:val="both"/>
        <w:rPr>
          <w:rFonts w:asciiTheme="minorHAnsi" w:hAnsiTheme="minorHAnsi" w:cstheme="minorHAnsi"/>
          <w:color w:val="000000"/>
        </w:rPr>
      </w:pPr>
    </w:p>
    <w:p w14:paraId="39B81558" w14:textId="77777777" w:rsidR="0099524F" w:rsidRDefault="0099524F" w:rsidP="00872924">
      <w:pPr>
        <w:pStyle w:val="ListParagraph"/>
        <w:spacing w:after="0"/>
        <w:ind w:left="720"/>
        <w:jc w:val="both"/>
        <w:rPr>
          <w:rFonts w:asciiTheme="minorHAnsi" w:hAnsiTheme="minorHAnsi" w:cstheme="minorHAnsi"/>
          <w:color w:val="000000"/>
        </w:rPr>
      </w:pPr>
    </w:p>
    <w:p w14:paraId="6380B24F" w14:textId="77777777" w:rsidR="0099524F" w:rsidRPr="008917A6" w:rsidRDefault="0099524F" w:rsidP="0099524F">
      <w:pPr>
        <w:spacing w:after="0" w:line="240" w:lineRule="auto"/>
        <w:jc w:val="both"/>
        <w:rPr>
          <w:rFonts w:eastAsia="Times New Roman" w:cstheme="minorHAnsi"/>
          <w:color w:val="000000"/>
          <w:lang w:val="mk-MK" w:eastAsia="en-GB"/>
        </w:rPr>
      </w:pPr>
      <w:r w:rsidRPr="008917A6">
        <w:rPr>
          <w:rFonts w:eastAsia="Times New Roman" w:cstheme="minorHAnsi"/>
          <w:color w:val="000000"/>
          <w:lang w:val="mk-MK" w:eastAsia="en-GB"/>
        </w:rPr>
        <w:t>  </w:t>
      </w:r>
    </w:p>
    <w:p w14:paraId="5B4563FA" w14:textId="77777777" w:rsidR="0099524F" w:rsidRPr="008917A6" w:rsidRDefault="0099524F" w:rsidP="0099524F">
      <w:pPr>
        <w:pStyle w:val="ListParagraph"/>
        <w:numPr>
          <w:ilvl w:val="0"/>
          <w:numId w:val="24"/>
        </w:numPr>
        <w:spacing w:after="0"/>
        <w:jc w:val="both"/>
        <w:rPr>
          <w:rFonts w:asciiTheme="minorHAnsi" w:hAnsiTheme="minorHAnsi" w:cstheme="minorHAnsi"/>
          <w:color w:val="000000"/>
          <w:lang w:val="mk-MK"/>
        </w:rPr>
      </w:pPr>
      <w:r w:rsidRPr="008917A6">
        <w:rPr>
          <w:rFonts w:asciiTheme="minorHAnsi" w:hAnsiTheme="minorHAnsi" w:cstheme="minorHAnsi"/>
          <w:b/>
          <w:bCs/>
          <w:color w:val="000000"/>
          <w:u w:val="single"/>
          <w:lang w:val="mk-MK"/>
        </w:rPr>
        <w:t>МИСИЈА</w:t>
      </w:r>
    </w:p>
    <w:p w14:paraId="10196183" w14:textId="77777777" w:rsidR="0099524F" w:rsidRPr="008917A6" w:rsidRDefault="0099524F" w:rsidP="0099524F">
      <w:pPr>
        <w:spacing w:after="0" w:line="240" w:lineRule="auto"/>
        <w:jc w:val="both"/>
        <w:rPr>
          <w:rFonts w:eastAsia="Times New Roman" w:cstheme="minorHAnsi"/>
          <w:color w:val="000000"/>
          <w:lang w:val="mk-MK" w:eastAsia="en-GB"/>
        </w:rPr>
      </w:pPr>
      <w:r w:rsidRPr="008917A6">
        <w:rPr>
          <w:rFonts w:eastAsia="Times New Roman" w:cstheme="minorHAnsi"/>
          <w:color w:val="000000"/>
          <w:lang w:val="mk-MK" w:eastAsia="en-GB"/>
        </w:rPr>
        <w:t>Горенавед</w:t>
      </w:r>
      <w:r>
        <w:rPr>
          <w:rFonts w:eastAsia="Times New Roman" w:cstheme="minorHAnsi"/>
          <w:color w:val="000000"/>
          <w:lang w:val="mk-MK" w:eastAsia="en-GB"/>
        </w:rPr>
        <w:t>еното е утврдено имајќи ја предвид</w:t>
      </w:r>
      <w:r w:rsidRPr="008917A6">
        <w:rPr>
          <w:rFonts w:eastAsia="Times New Roman" w:cstheme="minorHAnsi"/>
          <w:color w:val="000000"/>
          <w:lang w:val="mk-MK" w:eastAsia="en-GB"/>
        </w:rPr>
        <w:t xml:space="preserve"> следната планирана мисија: Да се зголеми можноста</w:t>
      </w:r>
      <w:r>
        <w:rPr>
          <w:rFonts w:eastAsia="Times New Roman" w:cstheme="minorHAnsi"/>
          <w:color w:val="000000"/>
          <w:lang w:val="mk-MK" w:eastAsia="en-GB"/>
        </w:rPr>
        <w:t xml:space="preserve"> за вработување на учениците кои завршиле</w:t>
      </w:r>
      <w:r w:rsidRPr="008917A6">
        <w:rPr>
          <w:rFonts w:eastAsia="Times New Roman" w:cstheme="minorHAnsi"/>
          <w:color w:val="000000"/>
          <w:lang w:val="mk-MK" w:eastAsia="en-GB"/>
        </w:rPr>
        <w:t xml:space="preserve"> стручно образование и обука, да се придоне</w:t>
      </w:r>
      <w:r>
        <w:rPr>
          <w:rFonts w:eastAsia="Times New Roman" w:cstheme="minorHAnsi"/>
          <w:color w:val="000000"/>
          <w:lang w:val="mk-MK" w:eastAsia="en-GB"/>
        </w:rPr>
        <w:t>се за зголемување на севкупниот</w:t>
      </w:r>
      <w:r w:rsidRPr="008917A6">
        <w:rPr>
          <w:rFonts w:eastAsia="Times New Roman" w:cstheme="minorHAnsi"/>
          <w:color w:val="000000"/>
          <w:lang w:val="mk-MK" w:eastAsia="en-GB"/>
        </w:rPr>
        <w:t xml:space="preserve"> квалитет на стручното образование и обука и тоа да се усогласи со потребите на пазарот на трудот.</w:t>
      </w:r>
    </w:p>
    <w:p w14:paraId="049149D9" w14:textId="77777777" w:rsidR="0099524F" w:rsidRPr="008917A6" w:rsidRDefault="0099524F" w:rsidP="0099524F">
      <w:pPr>
        <w:pStyle w:val="ListParagraph"/>
        <w:numPr>
          <w:ilvl w:val="0"/>
          <w:numId w:val="24"/>
        </w:numPr>
        <w:spacing w:after="0"/>
        <w:jc w:val="both"/>
        <w:rPr>
          <w:rFonts w:asciiTheme="minorHAnsi" w:hAnsiTheme="minorHAnsi" w:cstheme="minorHAnsi"/>
          <w:color w:val="000000"/>
          <w:lang w:val="mk-MK"/>
        </w:rPr>
      </w:pPr>
      <w:r w:rsidRPr="008917A6">
        <w:rPr>
          <w:rFonts w:asciiTheme="minorHAnsi" w:hAnsiTheme="minorHAnsi" w:cstheme="minorHAnsi"/>
          <w:b/>
          <w:bCs/>
          <w:color w:val="000000"/>
          <w:u w:val="single"/>
          <w:lang w:val="mk-MK"/>
        </w:rPr>
        <w:t>ЦЕЛ И ПРЕДМЕТ</w:t>
      </w:r>
    </w:p>
    <w:p w14:paraId="54CABFDB" w14:textId="77777777" w:rsidR="0099524F" w:rsidRPr="008917A6" w:rsidRDefault="0099524F" w:rsidP="0099524F">
      <w:pPr>
        <w:spacing w:after="0" w:line="240" w:lineRule="auto"/>
        <w:jc w:val="both"/>
        <w:rPr>
          <w:rFonts w:eastAsia="Times New Roman" w:cstheme="minorHAnsi"/>
          <w:color w:val="000000"/>
          <w:lang w:val="mk-MK" w:eastAsia="en-GB"/>
        </w:rPr>
      </w:pPr>
      <w:r>
        <w:rPr>
          <w:rFonts w:eastAsia="Times New Roman" w:cstheme="minorHAnsi"/>
          <w:color w:val="000000"/>
          <w:lang w:val="mk-MK" w:eastAsia="en-GB"/>
        </w:rPr>
        <w:t xml:space="preserve">Договорот за соработка </w:t>
      </w:r>
      <w:r w:rsidRPr="008917A6">
        <w:rPr>
          <w:rFonts w:eastAsia="Times New Roman" w:cstheme="minorHAnsi"/>
          <w:color w:val="000000"/>
          <w:lang w:val="mk-MK" w:eastAsia="en-GB"/>
        </w:rPr>
        <w:t>ја об</w:t>
      </w:r>
      <w:r>
        <w:rPr>
          <w:rFonts w:eastAsia="Times New Roman" w:cstheme="minorHAnsi"/>
          <w:color w:val="000000"/>
          <w:lang w:val="mk-MK" w:eastAsia="en-GB"/>
        </w:rPr>
        <w:t>езбедува основата на меѓусебната</w:t>
      </w:r>
      <w:r w:rsidRPr="008917A6">
        <w:rPr>
          <w:rFonts w:eastAsia="Times New Roman" w:cstheme="minorHAnsi"/>
          <w:color w:val="000000"/>
          <w:lang w:val="mk-MK" w:eastAsia="en-GB"/>
        </w:rPr>
        <w:t xml:space="preserve"> соработка помеѓу Страните со цел да се формираат Конзорциуми за стручно образование и обука и да се постигнат заедничките цели кои се однесуваат на нивната </w:t>
      </w:r>
      <w:r>
        <w:rPr>
          <w:rFonts w:eastAsia="Times New Roman" w:cstheme="minorHAnsi"/>
          <w:color w:val="000000"/>
          <w:lang w:val="mk-MK" w:eastAsia="en-GB"/>
        </w:rPr>
        <w:t>апликација за грант поднесена до Ф</w:t>
      </w:r>
      <w:r w:rsidRPr="008917A6">
        <w:rPr>
          <w:rFonts w:eastAsia="Times New Roman" w:cstheme="minorHAnsi"/>
          <w:color w:val="000000"/>
          <w:lang w:val="mk-MK" w:eastAsia="en-GB"/>
        </w:rPr>
        <w:t>онд</w:t>
      </w:r>
      <w:r>
        <w:rPr>
          <w:rFonts w:eastAsia="Times New Roman" w:cstheme="minorHAnsi"/>
          <w:color w:val="000000"/>
          <w:lang w:val="mk-MK" w:eastAsia="en-GB"/>
        </w:rPr>
        <w:t>от за регионални</w:t>
      </w:r>
      <w:r w:rsidRPr="008917A6">
        <w:rPr>
          <w:rFonts w:eastAsia="Times New Roman" w:cstheme="minorHAnsi"/>
          <w:color w:val="000000"/>
          <w:lang w:val="mk-MK" w:eastAsia="en-GB"/>
        </w:rPr>
        <w:t xml:space="preserve"> предизвици </w:t>
      </w:r>
      <w:r>
        <w:rPr>
          <w:rFonts w:eastAsia="Times New Roman" w:cstheme="minorHAnsi"/>
          <w:color w:val="000000"/>
          <w:lang w:val="mk-MK" w:eastAsia="en-GB"/>
        </w:rPr>
        <w:t>(РЦФ</w:t>
      </w:r>
      <w:r w:rsidRPr="008917A6">
        <w:rPr>
          <w:rFonts w:eastAsia="Times New Roman" w:cstheme="minorHAnsi"/>
          <w:color w:val="000000"/>
          <w:lang w:val="mk-MK" w:eastAsia="en-GB"/>
        </w:rPr>
        <w:t>).</w:t>
      </w:r>
    </w:p>
    <w:p w14:paraId="05119330" w14:textId="77777777" w:rsidR="0099524F" w:rsidRPr="008917A6" w:rsidRDefault="0099524F" w:rsidP="0099524F">
      <w:pPr>
        <w:pStyle w:val="ListParagraph"/>
        <w:numPr>
          <w:ilvl w:val="0"/>
          <w:numId w:val="24"/>
        </w:numPr>
        <w:spacing w:after="0"/>
        <w:jc w:val="both"/>
        <w:rPr>
          <w:rFonts w:asciiTheme="minorHAnsi" w:hAnsiTheme="minorHAnsi" w:cstheme="minorHAnsi"/>
          <w:color w:val="000000"/>
          <w:lang w:val="mk-MK"/>
        </w:rPr>
      </w:pPr>
      <w:r w:rsidRPr="008917A6">
        <w:rPr>
          <w:rFonts w:asciiTheme="minorHAnsi" w:hAnsiTheme="minorHAnsi" w:cstheme="minorHAnsi"/>
          <w:b/>
          <w:bCs/>
          <w:color w:val="000000"/>
          <w:u w:val="single"/>
          <w:lang w:val="mk-MK"/>
        </w:rPr>
        <w:t>ЦЕЛИ</w:t>
      </w:r>
    </w:p>
    <w:p w14:paraId="0E484D0B" w14:textId="77777777" w:rsidR="0099524F" w:rsidRPr="008917A6" w:rsidRDefault="0099524F" w:rsidP="0099524F">
      <w:pPr>
        <w:spacing w:after="0" w:line="240" w:lineRule="auto"/>
        <w:jc w:val="both"/>
        <w:rPr>
          <w:rFonts w:eastAsia="Times New Roman" w:cstheme="minorHAnsi"/>
          <w:color w:val="000000"/>
          <w:lang w:val="mk-MK" w:eastAsia="en-GB"/>
        </w:rPr>
      </w:pPr>
      <w:r w:rsidRPr="008917A6">
        <w:rPr>
          <w:rFonts w:eastAsia="Times New Roman" w:cstheme="minorHAnsi"/>
          <w:color w:val="000000"/>
          <w:lang w:val="mk-MK" w:eastAsia="en-GB"/>
        </w:rPr>
        <w:t>Страните ќе настојува</w:t>
      </w:r>
      <w:r>
        <w:rPr>
          <w:rFonts w:eastAsia="Times New Roman" w:cstheme="minorHAnsi"/>
          <w:color w:val="000000"/>
          <w:lang w:val="mk-MK" w:eastAsia="en-GB"/>
        </w:rPr>
        <w:t>ат да работат заедно на подготовката</w:t>
      </w:r>
      <w:r w:rsidRPr="008917A6">
        <w:rPr>
          <w:rFonts w:eastAsia="Times New Roman" w:cstheme="minorHAnsi"/>
          <w:color w:val="000000"/>
          <w:lang w:val="mk-MK" w:eastAsia="en-GB"/>
        </w:rPr>
        <w:t xml:space="preserve"> и поднесува</w:t>
      </w:r>
      <w:r>
        <w:rPr>
          <w:rFonts w:eastAsia="Times New Roman" w:cstheme="minorHAnsi"/>
          <w:color w:val="000000"/>
          <w:lang w:val="mk-MK" w:eastAsia="en-GB"/>
        </w:rPr>
        <w:t xml:space="preserve">њето на апликацијата за грант до Фондот за регионални </w:t>
      </w:r>
      <w:r w:rsidRPr="008917A6">
        <w:rPr>
          <w:rFonts w:eastAsia="Times New Roman" w:cstheme="minorHAnsi"/>
          <w:color w:val="000000"/>
          <w:lang w:val="mk-MK" w:eastAsia="en-GB"/>
        </w:rPr>
        <w:t>предизвици.</w:t>
      </w:r>
    </w:p>
    <w:p w14:paraId="06C04B3E" w14:textId="77777777" w:rsidR="0099524F" w:rsidRPr="008917A6" w:rsidRDefault="0099524F" w:rsidP="0099524F">
      <w:pPr>
        <w:pStyle w:val="Default"/>
        <w:jc w:val="both"/>
        <w:rPr>
          <w:rFonts w:asciiTheme="minorHAnsi" w:hAnsiTheme="minorHAnsi" w:cstheme="minorHAnsi"/>
          <w:sz w:val="22"/>
          <w:szCs w:val="22"/>
          <w:lang w:val="mk-MK"/>
        </w:rPr>
      </w:pPr>
    </w:p>
    <w:p w14:paraId="1A132C20" w14:textId="4DC59395" w:rsidR="0099524F" w:rsidRPr="008917A6" w:rsidRDefault="0099524F" w:rsidP="0099524F">
      <w:pPr>
        <w:pStyle w:val="Default"/>
        <w:spacing w:after="212"/>
        <w:jc w:val="both"/>
        <w:rPr>
          <w:rFonts w:asciiTheme="minorHAnsi" w:hAnsiTheme="minorHAnsi" w:cstheme="minorHAnsi"/>
          <w:sz w:val="22"/>
          <w:szCs w:val="22"/>
          <w:lang w:val="mk-MK"/>
        </w:rPr>
      </w:pPr>
      <w:r>
        <w:rPr>
          <w:rFonts w:asciiTheme="minorHAnsi" w:hAnsiTheme="minorHAnsi" w:cstheme="minorHAnsi"/>
          <w:sz w:val="22"/>
          <w:szCs w:val="22"/>
          <w:lang w:val="mk-MK"/>
        </w:rPr>
        <w:t>Апликацијата ќе се фокусира</w:t>
      </w:r>
      <w:r w:rsidRPr="008917A6">
        <w:rPr>
          <w:rFonts w:asciiTheme="minorHAnsi" w:hAnsiTheme="minorHAnsi" w:cstheme="minorHAnsi"/>
          <w:sz w:val="22"/>
          <w:szCs w:val="22"/>
          <w:lang w:val="mk-MK"/>
        </w:rPr>
        <w:t xml:space="preserve"> на _________________________________________(Ве молиме накратко опишете ја планираната активност)</w:t>
      </w:r>
    </w:p>
    <w:p w14:paraId="6C907FCD" w14:textId="77777777" w:rsidR="0099524F" w:rsidRPr="008917A6" w:rsidRDefault="0099524F" w:rsidP="0099524F">
      <w:pPr>
        <w:pStyle w:val="Default"/>
        <w:spacing w:after="212"/>
        <w:jc w:val="both"/>
        <w:rPr>
          <w:rFonts w:asciiTheme="minorHAnsi" w:hAnsiTheme="minorHAnsi" w:cstheme="minorHAnsi"/>
          <w:sz w:val="22"/>
          <w:szCs w:val="22"/>
          <w:lang w:val="mk-MK"/>
        </w:rPr>
      </w:pPr>
      <w:r w:rsidRPr="008917A6">
        <w:rPr>
          <w:rFonts w:asciiTheme="minorHAnsi" w:hAnsiTheme="minorHAnsi" w:cstheme="minorHAnsi"/>
          <w:sz w:val="22"/>
          <w:szCs w:val="22"/>
          <w:lang w:val="mk-MK"/>
        </w:rPr>
        <w:t>Страните преземаат заедничка одговорност за подготовката, планирањето, спроведувањето, следењет</w:t>
      </w:r>
      <w:r>
        <w:rPr>
          <w:rFonts w:asciiTheme="minorHAnsi" w:hAnsiTheme="minorHAnsi" w:cstheme="minorHAnsi"/>
          <w:sz w:val="22"/>
          <w:szCs w:val="22"/>
          <w:lang w:val="mk-MK"/>
        </w:rPr>
        <w:t>о и известувањето за кооперативната</w:t>
      </w:r>
      <w:r w:rsidRPr="008917A6">
        <w:rPr>
          <w:rFonts w:asciiTheme="minorHAnsi" w:hAnsiTheme="minorHAnsi" w:cstheme="minorHAnsi"/>
          <w:sz w:val="22"/>
          <w:szCs w:val="22"/>
          <w:lang w:val="mk-MK"/>
        </w:rPr>
        <w:t xml:space="preserve"> обука.</w:t>
      </w:r>
    </w:p>
    <w:p w14:paraId="7E83C600" w14:textId="77777777" w:rsidR="0099524F" w:rsidRPr="008917A6" w:rsidRDefault="0099524F" w:rsidP="0099524F">
      <w:pPr>
        <w:pStyle w:val="Default"/>
        <w:spacing w:after="212"/>
        <w:jc w:val="both"/>
        <w:rPr>
          <w:rFonts w:asciiTheme="minorHAnsi" w:hAnsiTheme="minorHAnsi" w:cstheme="minorHAnsi"/>
          <w:sz w:val="22"/>
          <w:szCs w:val="22"/>
          <w:lang w:val="mk-MK"/>
        </w:rPr>
      </w:pPr>
      <w:r w:rsidRPr="008917A6">
        <w:rPr>
          <w:rFonts w:asciiTheme="minorHAnsi" w:hAnsiTheme="minorHAnsi" w:cstheme="minorHAnsi"/>
          <w:sz w:val="22"/>
          <w:szCs w:val="22"/>
          <w:lang w:val="mk-MK"/>
        </w:rPr>
        <w:t>Претпријатијата кои учествуваат овозможуваат обука во рамките на компанијата како клучен ел</w:t>
      </w:r>
      <w:r>
        <w:rPr>
          <w:rFonts w:asciiTheme="minorHAnsi" w:hAnsiTheme="minorHAnsi" w:cstheme="minorHAnsi"/>
          <w:sz w:val="22"/>
          <w:szCs w:val="22"/>
          <w:lang w:val="mk-MK"/>
        </w:rPr>
        <w:t>емент на програмата за кооперативна</w:t>
      </w:r>
      <w:r w:rsidRPr="008917A6">
        <w:rPr>
          <w:rFonts w:asciiTheme="minorHAnsi" w:hAnsiTheme="minorHAnsi" w:cstheme="minorHAnsi"/>
          <w:sz w:val="22"/>
          <w:szCs w:val="22"/>
          <w:lang w:val="mk-MK"/>
        </w:rPr>
        <w:t xml:space="preserve"> обука за време на која практикантите </w:t>
      </w:r>
      <w:r>
        <w:rPr>
          <w:rFonts w:asciiTheme="minorHAnsi" w:hAnsiTheme="minorHAnsi" w:cstheme="minorHAnsi"/>
          <w:sz w:val="22"/>
          <w:szCs w:val="22"/>
          <w:lang w:val="mk-MK"/>
        </w:rPr>
        <w:t xml:space="preserve">се </w:t>
      </w:r>
      <w:r w:rsidRPr="008917A6">
        <w:rPr>
          <w:rFonts w:asciiTheme="minorHAnsi" w:hAnsiTheme="minorHAnsi" w:cstheme="minorHAnsi"/>
          <w:sz w:val="22"/>
          <w:szCs w:val="22"/>
          <w:lang w:val="mk-MK"/>
        </w:rPr>
        <w:t>стекнуваат</w:t>
      </w:r>
      <w:r>
        <w:rPr>
          <w:rFonts w:asciiTheme="minorHAnsi" w:hAnsiTheme="minorHAnsi" w:cstheme="minorHAnsi"/>
          <w:sz w:val="22"/>
          <w:szCs w:val="22"/>
          <w:lang w:val="mk-MK"/>
        </w:rPr>
        <w:t xml:space="preserve"> со</w:t>
      </w:r>
      <w:r w:rsidRPr="008917A6">
        <w:rPr>
          <w:rFonts w:asciiTheme="minorHAnsi" w:hAnsiTheme="minorHAnsi" w:cstheme="minorHAnsi"/>
          <w:sz w:val="22"/>
          <w:szCs w:val="22"/>
          <w:lang w:val="mk-MK"/>
        </w:rPr>
        <w:t xml:space="preserve"> релевантни практични вештини за работното место.</w:t>
      </w:r>
    </w:p>
    <w:p w14:paraId="204FDB06" w14:textId="77777777" w:rsidR="0099524F" w:rsidRPr="008917A6" w:rsidRDefault="0099524F" w:rsidP="0099524F">
      <w:pPr>
        <w:pStyle w:val="Default"/>
        <w:jc w:val="both"/>
        <w:rPr>
          <w:rFonts w:asciiTheme="minorHAnsi" w:hAnsiTheme="minorHAnsi" w:cstheme="minorHAnsi"/>
          <w:sz w:val="22"/>
          <w:szCs w:val="22"/>
          <w:lang w:val="mk-MK"/>
        </w:rPr>
      </w:pPr>
      <w:r w:rsidRPr="008917A6">
        <w:rPr>
          <w:rFonts w:asciiTheme="minorHAnsi" w:hAnsiTheme="minorHAnsi" w:cstheme="minorHAnsi"/>
          <w:sz w:val="22"/>
          <w:szCs w:val="22"/>
          <w:lang w:val="mk-MK"/>
        </w:rPr>
        <w:t>Проценките на практичните вештини на практикан</w:t>
      </w:r>
      <w:r>
        <w:rPr>
          <w:rFonts w:asciiTheme="minorHAnsi" w:hAnsiTheme="minorHAnsi" w:cstheme="minorHAnsi"/>
          <w:sz w:val="22"/>
          <w:szCs w:val="22"/>
          <w:lang w:val="mk-MK"/>
        </w:rPr>
        <w:t>тите според мерките за кооперативна</w:t>
      </w:r>
      <w:r w:rsidRPr="008917A6">
        <w:rPr>
          <w:rFonts w:asciiTheme="minorHAnsi" w:hAnsiTheme="minorHAnsi" w:cstheme="minorHAnsi"/>
          <w:sz w:val="22"/>
          <w:szCs w:val="22"/>
          <w:lang w:val="mk-MK"/>
        </w:rPr>
        <w:t xml:space="preserve"> обука се развиваат и спроведуваат заеднички </w:t>
      </w:r>
      <w:r>
        <w:rPr>
          <w:rFonts w:asciiTheme="minorHAnsi" w:hAnsiTheme="minorHAnsi" w:cstheme="minorHAnsi"/>
          <w:sz w:val="22"/>
          <w:szCs w:val="22"/>
          <w:lang w:val="mk-MK"/>
        </w:rPr>
        <w:t>од страна на Установата</w:t>
      </w:r>
      <w:r w:rsidRPr="008917A6">
        <w:rPr>
          <w:rFonts w:asciiTheme="minorHAnsi" w:hAnsiTheme="minorHAnsi" w:cstheme="minorHAnsi"/>
          <w:sz w:val="22"/>
          <w:szCs w:val="22"/>
          <w:lang w:val="mk-MK"/>
        </w:rPr>
        <w:t xml:space="preserve"> за стручна обука и Претпријатијата кои учествуваат.</w:t>
      </w:r>
    </w:p>
    <w:p w14:paraId="1C994F41" w14:textId="77777777" w:rsidR="00C3015F" w:rsidRDefault="00C3015F">
      <w:pPr>
        <w:rPr>
          <w:rFonts w:cstheme="minorHAnsi"/>
          <w:color w:val="000000"/>
          <w:lang w:val="sr-Cyrl-RS"/>
        </w:rPr>
      </w:pPr>
      <w:r>
        <w:rPr>
          <w:rFonts w:cstheme="minorHAnsi"/>
          <w:lang w:val="sr-Cyrl-RS"/>
        </w:rPr>
        <w:br w:type="page"/>
      </w:r>
    </w:p>
    <w:p w14:paraId="20F80881" w14:textId="02C3A75E" w:rsidR="006D0452" w:rsidRPr="00761A2A" w:rsidRDefault="006D0452" w:rsidP="0099524F">
      <w:pPr>
        <w:pStyle w:val="ListParagraph"/>
        <w:numPr>
          <w:ilvl w:val="0"/>
          <w:numId w:val="24"/>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lastRenderedPageBreak/>
        <w:t>RESPONSIBILITIES AND OBLIGATIONS OF THE PARTIES</w:t>
      </w:r>
    </w:p>
    <w:p w14:paraId="7E3341F7" w14:textId="539BB2EB" w:rsidR="0061155C" w:rsidRDefault="006D0452" w:rsidP="0061155C">
      <w:pPr>
        <w:spacing w:after="0" w:line="240" w:lineRule="auto"/>
        <w:jc w:val="both"/>
        <w:rPr>
          <w:rFonts w:ascii="Calibri" w:hAnsi="Calibri" w:cs="Calibri"/>
        </w:rPr>
      </w:pPr>
      <w:r w:rsidRPr="006D0452">
        <w:rPr>
          <w:rFonts w:eastAsia="Times New Roman" w:cstheme="minorHAnsi"/>
          <w:color w:val="000000"/>
          <w:lang w:eastAsia="en-GB"/>
        </w:rPr>
        <w:t xml:space="preserve">It is the desire and the wish of the aforementioned Parties to this MOU Agreement that this document should not and thus shall not establish nor create any form or manner of a formal agreement or indenture, but rather an agreement between the Parties to work together in such a manner that would promote a genuine atmosphere of collaboration and alliance in the support of an effective and </w:t>
      </w:r>
      <w:r w:rsidRPr="0093443B">
        <w:rPr>
          <w:rFonts w:eastAsia="Times New Roman" w:cstheme="minorHAnsi"/>
          <w:color w:val="000000"/>
          <w:lang w:eastAsia="en-GB"/>
        </w:rPr>
        <w:t>efficient partnership and leadership meant to maintain, safeguard and sustain sound and optimal managerial, financial and administrative commitment with regards to all matters related to the</w:t>
      </w:r>
      <w:r w:rsidR="006C483B" w:rsidRPr="0093443B">
        <w:rPr>
          <w:rFonts w:eastAsia="Times New Roman" w:cstheme="minorHAnsi"/>
          <w:color w:val="000000"/>
          <w:lang w:eastAsia="en-GB"/>
        </w:rPr>
        <w:t xml:space="preserve"> grant application with RCF</w:t>
      </w:r>
      <w:r w:rsidRPr="0093443B">
        <w:rPr>
          <w:rFonts w:eastAsia="Times New Roman" w:cstheme="minorHAnsi"/>
          <w:color w:val="000000"/>
          <w:lang w:eastAsia="en-GB"/>
        </w:rPr>
        <w:t>.</w:t>
      </w:r>
      <w:r w:rsidR="00287728" w:rsidRPr="0093443B">
        <w:rPr>
          <w:rFonts w:eastAsia="Times New Roman" w:cstheme="minorHAnsi"/>
          <w:color w:val="000000"/>
          <w:lang w:eastAsia="en-GB"/>
        </w:rPr>
        <w:t xml:space="preserve"> </w:t>
      </w:r>
    </w:p>
    <w:p w14:paraId="2A503E1E" w14:textId="77777777" w:rsidR="0061155C" w:rsidRDefault="0061155C" w:rsidP="0093443B">
      <w:pPr>
        <w:pStyle w:val="PlancoStandard"/>
        <w:spacing w:line="240" w:lineRule="auto"/>
        <w:rPr>
          <w:rFonts w:ascii="Calibri" w:hAnsi="Calibri" w:cs="Calibri"/>
          <w:sz w:val="22"/>
          <w:szCs w:val="22"/>
          <w:lang w:val="en-GB"/>
        </w:rPr>
      </w:pPr>
    </w:p>
    <w:p w14:paraId="3FF10DC7" w14:textId="073F814E" w:rsidR="001312C1" w:rsidRDefault="0093443B" w:rsidP="0093443B">
      <w:pPr>
        <w:pStyle w:val="PlancoStandard"/>
        <w:spacing w:line="240" w:lineRule="auto"/>
        <w:rPr>
          <w:rFonts w:asciiTheme="minorHAnsi" w:hAnsiTheme="minorHAnsi" w:cstheme="minorHAnsi"/>
          <w:sz w:val="22"/>
          <w:szCs w:val="22"/>
          <w:lang w:val="en-GB"/>
        </w:rPr>
      </w:pPr>
      <w:r w:rsidRPr="009D751B">
        <w:rPr>
          <w:rFonts w:ascii="Calibri" w:hAnsi="Calibri" w:cs="Calibri"/>
          <w:sz w:val="22"/>
          <w:szCs w:val="22"/>
          <w:lang w:val="en-GB"/>
        </w:rPr>
        <w:t xml:space="preserve">In the frame of this MOU Agreement the </w:t>
      </w:r>
      <w:r w:rsidR="004B15D8" w:rsidRPr="009D751B">
        <w:rPr>
          <w:rFonts w:ascii="Calibri" w:hAnsi="Calibri" w:cs="Calibri"/>
          <w:sz w:val="22"/>
          <w:szCs w:val="22"/>
          <w:lang w:val="en-GB"/>
        </w:rPr>
        <w:t xml:space="preserve">VTIs and </w:t>
      </w:r>
      <w:r w:rsidRPr="009D751B">
        <w:rPr>
          <w:rFonts w:ascii="Calibri" w:hAnsi="Calibri" w:cs="Calibri"/>
          <w:sz w:val="22"/>
          <w:szCs w:val="22"/>
          <w:lang w:val="en-GB"/>
        </w:rPr>
        <w:t xml:space="preserve">Enterprises will </w:t>
      </w:r>
      <w:r w:rsidR="001312C1" w:rsidRPr="009D751B">
        <w:rPr>
          <w:rFonts w:ascii="Calibri" w:hAnsi="Calibri" w:cs="Calibri"/>
          <w:sz w:val="22"/>
          <w:szCs w:val="22"/>
          <w:lang w:val="en-GB"/>
        </w:rPr>
        <w:t>plan and implement the CT programme with</w:t>
      </w:r>
      <w:r w:rsidRPr="009D751B">
        <w:rPr>
          <w:rFonts w:ascii="Calibri" w:hAnsi="Calibri" w:cs="Calibri"/>
          <w:sz w:val="22"/>
          <w:szCs w:val="22"/>
          <w:lang w:val="en-GB"/>
        </w:rPr>
        <w:t xml:space="preserve"> </w:t>
      </w:r>
      <w:r w:rsidR="001312C1" w:rsidRPr="009D751B">
        <w:rPr>
          <w:rFonts w:ascii="Calibri" w:hAnsi="Calibri" w:cs="Calibri"/>
          <w:sz w:val="22"/>
          <w:szCs w:val="22"/>
          <w:lang w:val="en-GB"/>
        </w:rPr>
        <w:t xml:space="preserve">the learner’s accident insurance and payment of allowances for the participation at in-company training in line with the national regulations. The </w:t>
      </w:r>
      <w:r w:rsidR="009D751B">
        <w:rPr>
          <w:rFonts w:ascii="Calibri" w:hAnsi="Calibri" w:cs="Calibri"/>
          <w:sz w:val="22"/>
          <w:szCs w:val="22"/>
          <w:lang w:val="en-GB"/>
        </w:rPr>
        <w:t>VET consortium</w:t>
      </w:r>
      <w:r w:rsidR="001312C1" w:rsidRPr="009D751B">
        <w:rPr>
          <w:rFonts w:ascii="Calibri" w:hAnsi="Calibri" w:cs="Calibri"/>
          <w:sz w:val="22"/>
          <w:szCs w:val="22"/>
          <w:lang w:val="en-GB"/>
        </w:rPr>
        <w:t xml:space="preserve"> will </w:t>
      </w:r>
      <w:r w:rsidR="009D751B" w:rsidRPr="009D751B">
        <w:rPr>
          <w:rFonts w:ascii="Calibri" w:hAnsi="Calibri" w:cs="Calibri"/>
          <w:sz w:val="22"/>
          <w:szCs w:val="22"/>
          <w:lang w:val="en-GB"/>
        </w:rPr>
        <w:t xml:space="preserve">treat all learners </w:t>
      </w:r>
      <w:r w:rsidR="009D751B" w:rsidRPr="009D751B">
        <w:rPr>
          <w:rFonts w:ascii="Calibri" w:hAnsi="Calibri" w:cs="Calibri"/>
          <w:color w:val="000000"/>
          <w:sz w:val="22"/>
          <w:szCs w:val="22"/>
        </w:rPr>
        <w:t xml:space="preserve">in </w:t>
      </w:r>
      <w:r w:rsidR="009D751B" w:rsidRPr="009D751B">
        <w:rPr>
          <w:rFonts w:ascii="Calibri" w:hAnsi="Calibri" w:cs="Calibri"/>
          <w:sz w:val="22"/>
          <w:szCs w:val="22"/>
          <w:lang w:val="en-GB"/>
        </w:rPr>
        <w:t>the offered training</w:t>
      </w:r>
      <w:r w:rsidR="009D751B" w:rsidRPr="009D751B">
        <w:rPr>
          <w:rFonts w:ascii="Calibri" w:hAnsi="Calibri" w:cs="Calibri"/>
          <w:color w:val="000000"/>
          <w:sz w:val="22"/>
          <w:szCs w:val="22"/>
        </w:rPr>
        <w:t xml:space="preserve"> </w:t>
      </w:r>
      <w:r w:rsidR="001312C1" w:rsidRPr="009D751B">
        <w:rPr>
          <w:rFonts w:ascii="Calibri" w:hAnsi="Calibri" w:cs="Calibri"/>
          <w:color w:val="000000"/>
          <w:sz w:val="22"/>
          <w:szCs w:val="22"/>
        </w:rPr>
        <w:t xml:space="preserve">equally, regardless of </w:t>
      </w:r>
      <w:r w:rsidR="009D751B" w:rsidRPr="009D751B">
        <w:rPr>
          <w:rFonts w:ascii="Calibri" w:hAnsi="Calibri" w:cs="Calibri"/>
          <w:color w:val="000000"/>
          <w:sz w:val="22"/>
          <w:szCs w:val="22"/>
        </w:rPr>
        <w:t>their</w:t>
      </w:r>
      <w:r w:rsidR="001312C1" w:rsidRPr="009D751B">
        <w:rPr>
          <w:rFonts w:ascii="Calibri" w:hAnsi="Calibri" w:cs="Calibri"/>
          <w:color w:val="000000"/>
          <w:sz w:val="22"/>
          <w:szCs w:val="22"/>
        </w:rPr>
        <w:t xml:space="preserve"> race, ethnicity, nationality, class, caste, religion, belief, sex, gender, language, sexual orientation, gender identity, sex characteristics, age, </w:t>
      </w:r>
      <w:proofErr w:type="gramStart"/>
      <w:r w:rsidR="001312C1" w:rsidRPr="009D751B">
        <w:rPr>
          <w:rFonts w:ascii="Calibri" w:hAnsi="Calibri" w:cs="Calibri"/>
          <w:color w:val="000000"/>
          <w:sz w:val="22"/>
          <w:szCs w:val="22"/>
        </w:rPr>
        <w:t>health</w:t>
      </w:r>
      <w:proofErr w:type="gramEnd"/>
      <w:r w:rsidR="001312C1" w:rsidRPr="009D751B">
        <w:rPr>
          <w:rFonts w:ascii="Calibri" w:hAnsi="Calibri" w:cs="Calibri"/>
          <w:color w:val="000000"/>
          <w:sz w:val="22"/>
          <w:szCs w:val="22"/>
        </w:rPr>
        <w:t xml:space="preserve"> or other status</w:t>
      </w:r>
      <w:r w:rsidR="001312C1" w:rsidRPr="009D751B">
        <w:rPr>
          <w:rFonts w:ascii="Calibri" w:hAnsi="Calibri" w:cs="Calibri"/>
          <w:sz w:val="24"/>
          <w:szCs w:val="24"/>
          <w:lang w:val="en-GB"/>
        </w:rPr>
        <w:t>.</w:t>
      </w:r>
      <w:r w:rsidR="001312C1">
        <w:rPr>
          <w:rFonts w:asciiTheme="minorHAnsi" w:hAnsiTheme="minorHAnsi" w:cstheme="minorHAnsi"/>
          <w:sz w:val="22"/>
          <w:szCs w:val="22"/>
          <w:lang w:val="en-GB"/>
        </w:rPr>
        <w:t xml:space="preserve"> </w:t>
      </w:r>
    </w:p>
    <w:p w14:paraId="00BD0209" w14:textId="6AD5CC5A" w:rsidR="00416CAB" w:rsidRDefault="00416CAB" w:rsidP="0093443B">
      <w:pPr>
        <w:pStyle w:val="PlancoStandard"/>
        <w:spacing w:line="240" w:lineRule="auto"/>
        <w:rPr>
          <w:rFonts w:asciiTheme="minorHAnsi" w:hAnsiTheme="minorHAnsi" w:cstheme="minorHAnsi"/>
          <w:sz w:val="22"/>
          <w:szCs w:val="22"/>
          <w:lang w:val="en-GB"/>
        </w:rPr>
      </w:pPr>
    </w:p>
    <w:p w14:paraId="0FDBB723" w14:textId="77777777" w:rsidR="0061155C" w:rsidRDefault="0061155C" w:rsidP="0093443B">
      <w:pPr>
        <w:pStyle w:val="PlancoStandard"/>
        <w:spacing w:line="240" w:lineRule="auto"/>
        <w:rPr>
          <w:rFonts w:asciiTheme="minorHAnsi" w:hAnsiTheme="minorHAnsi" w:cstheme="minorHAnsi"/>
          <w:sz w:val="22"/>
          <w:szCs w:val="22"/>
          <w:lang w:val="en-GB"/>
        </w:rPr>
      </w:pPr>
    </w:p>
    <w:p w14:paraId="06F15328" w14:textId="77472E02" w:rsidR="0093443B" w:rsidRPr="0093443B" w:rsidRDefault="0093443B" w:rsidP="0093443B">
      <w:pPr>
        <w:pStyle w:val="PlancoStandard"/>
        <w:spacing w:line="240" w:lineRule="auto"/>
        <w:rPr>
          <w:rFonts w:asciiTheme="minorHAnsi" w:hAnsiTheme="minorHAnsi" w:cstheme="minorHAnsi"/>
          <w:sz w:val="22"/>
          <w:szCs w:val="22"/>
          <w:lang w:val="en-GB"/>
        </w:rPr>
      </w:pPr>
      <w:r>
        <w:rPr>
          <w:rFonts w:asciiTheme="minorHAnsi" w:hAnsiTheme="minorHAnsi" w:cstheme="minorHAnsi"/>
          <w:sz w:val="22"/>
          <w:szCs w:val="22"/>
          <w:lang w:val="en-GB"/>
        </w:rPr>
        <w:t>During the period of the implement</w:t>
      </w:r>
      <w:r w:rsidR="0069311A">
        <w:rPr>
          <w:rFonts w:asciiTheme="minorHAnsi" w:hAnsiTheme="minorHAnsi" w:cstheme="minorHAnsi"/>
          <w:sz w:val="22"/>
          <w:szCs w:val="22"/>
          <w:lang w:val="en-GB"/>
        </w:rPr>
        <w:t>ation of</w:t>
      </w:r>
      <w:r>
        <w:rPr>
          <w:rFonts w:asciiTheme="minorHAnsi" w:hAnsiTheme="minorHAnsi" w:cstheme="minorHAnsi"/>
          <w:sz w:val="22"/>
          <w:szCs w:val="22"/>
          <w:lang w:val="en-GB"/>
        </w:rPr>
        <w:t xml:space="preserve"> </w:t>
      </w:r>
      <w:r w:rsidR="007960C9">
        <w:rPr>
          <w:rFonts w:asciiTheme="minorHAnsi" w:hAnsiTheme="minorHAnsi" w:cstheme="minorHAnsi"/>
          <w:sz w:val="22"/>
          <w:szCs w:val="22"/>
          <w:lang w:val="en-GB"/>
        </w:rPr>
        <w:t>CT</w:t>
      </w:r>
      <w:r w:rsidR="00780A99">
        <w:rPr>
          <w:rFonts w:asciiTheme="minorHAnsi" w:hAnsiTheme="minorHAnsi" w:cstheme="minorHAnsi"/>
          <w:sz w:val="22"/>
          <w:szCs w:val="22"/>
          <w:lang w:val="en-GB"/>
        </w:rPr>
        <w:t>,</w:t>
      </w:r>
      <w:r w:rsidR="007960C9">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the Enterprises will make available in-company trainers and CT coordinators, </w:t>
      </w:r>
      <w:r w:rsidR="004B15D8">
        <w:rPr>
          <w:rFonts w:asciiTheme="minorHAnsi" w:hAnsiTheme="minorHAnsi" w:cstheme="minorHAnsi"/>
          <w:sz w:val="22"/>
          <w:szCs w:val="22"/>
          <w:lang w:val="en-GB"/>
        </w:rPr>
        <w:t xml:space="preserve">commit to provide </w:t>
      </w:r>
      <w:r w:rsidR="001312C1">
        <w:rPr>
          <w:rFonts w:asciiTheme="minorHAnsi" w:hAnsiTheme="minorHAnsi" w:cstheme="minorHAnsi"/>
          <w:sz w:val="22"/>
          <w:szCs w:val="22"/>
          <w:lang w:val="en-GB"/>
        </w:rPr>
        <w:t>sufficient workplace learning capacities (</w:t>
      </w:r>
      <w:proofErr w:type="gramStart"/>
      <w:r w:rsidR="001312C1">
        <w:rPr>
          <w:rFonts w:asciiTheme="minorHAnsi" w:hAnsiTheme="minorHAnsi" w:cstheme="minorHAnsi"/>
          <w:sz w:val="22"/>
          <w:szCs w:val="22"/>
          <w:lang w:val="en-GB"/>
        </w:rPr>
        <w:t>e.g.</w:t>
      </w:r>
      <w:proofErr w:type="gramEnd"/>
      <w:r w:rsidR="001312C1">
        <w:rPr>
          <w:rFonts w:asciiTheme="minorHAnsi" w:hAnsiTheme="minorHAnsi" w:cstheme="minorHAnsi"/>
          <w:sz w:val="22"/>
          <w:szCs w:val="22"/>
          <w:lang w:val="en-GB"/>
        </w:rPr>
        <w:t xml:space="preserve"> </w:t>
      </w:r>
      <w:r w:rsidRPr="0093443B">
        <w:rPr>
          <w:rFonts w:asciiTheme="minorHAnsi" w:hAnsiTheme="minorHAnsi" w:cstheme="minorHAnsi"/>
          <w:sz w:val="22"/>
          <w:szCs w:val="22"/>
          <w:lang w:val="en-GB"/>
        </w:rPr>
        <w:t xml:space="preserve">training </w:t>
      </w:r>
      <w:r w:rsidR="004B15D8">
        <w:rPr>
          <w:rFonts w:asciiTheme="minorHAnsi" w:hAnsiTheme="minorHAnsi" w:cstheme="minorHAnsi"/>
          <w:sz w:val="22"/>
          <w:szCs w:val="22"/>
          <w:lang w:val="en-GB"/>
        </w:rPr>
        <w:t xml:space="preserve">space with the </w:t>
      </w:r>
      <w:r w:rsidRPr="0093443B">
        <w:rPr>
          <w:rFonts w:asciiTheme="minorHAnsi" w:hAnsiTheme="minorHAnsi" w:cstheme="minorHAnsi"/>
          <w:sz w:val="22"/>
          <w:szCs w:val="22"/>
          <w:lang w:val="en-GB"/>
        </w:rPr>
        <w:t>equipment</w:t>
      </w:r>
      <w:r w:rsidR="001312C1">
        <w:rPr>
          <w:rFonts w:asciiTheme="minorHAnsi" w:hAnsiTheme="minorHAnsi" w:cstheme="minorHAnsi"/>
          <w:sz w:val="22"/>
          <w:szCs w:val="22"/>
          <w:lang w:val="en-GB"/>
        </w:rPr>
        <w:t>)</w:t>
      </w:r>
      <w:r w:rsidR="00780A99">
        <w:rPr>
          <w:rFonts w:asciiTheme="minorHAnsi" w:hAnsiTheme="minorHAnsi" w:cstheme="minorHAnsi"/>
          <w:sz w:val="22"/>
          <w:szCs w:val="22"/>
          <w:lang w:val="en-GB"/>
        </w:rPr>
        <w:t>,</w:t>
      </w:r>
      <w:r w:rsidRPr="0093443B">
        <w:rPr>
          <w:rFonts w:asciiTheme="minorHAnsi" w:hAnsiTheme="minorHAnsi" w:cstheme="minorHAnsi"/>
          <w:sz w:val="22"/>
          <w:szCs w:val="22"/>
          <w:lang w:val="en-GB"/>
        </w:rPr>
        <w:t xml:space="preserve"> and materials </w:t>
      </w:r>
      <w:r>
        <w:rPr>
          <w:rFonts w:asciiTheme="minorHAnsi" w:hAnsiTheme="minorHAnsi" w:cstheme="minorHAnsi"/>
          <w:sz w:val="22"/>
          <w:szCs w:val="22"/>
          <w:lang w:val="en-GB"/>
        </w:rPr>
        <w:t>necessary for t</w:t>
      </w:r>
      <w:r w:rsidRPr="0093443B">
        <w:rPr>
          <w:rFonts w:asciiTheme="minorHAnsi" w:hAnsiTheme="minorHAnsi" w:cstheme="minorHAnsi"/>
          <w:sz w:val="22"/>
          <w:szCs w:val="22"/>
          <w:lang w:val="en-GB"/>
        </w:rPr>
        <w:t>he in-company training</w:t>
      </w:r>
      <w:r>
        <w:rPr>
          <w:rFonts w:asciiTheme="minorHAnsi" w:hAnsiTheme="minorHAnsi" w:cstheme="minorHAnsi"/>
          <w:sz w:val="22"/>
          <w:szCs w:val="22"/>
          <w:lang w:val="en-GB"/>
        </w:rPr>
        <w:t>.</w:t>
      </w:r>
      <w:r w:rsidR="007960C9">
        <w:rPr>
          <w:rFonts w:asciiTheme="minorHAnsi" w:hAnsiTheme="minorHAnsi" w:cstheme="minorHAnsi"/>
          <w:sz w:val="22"/>
          <w:szCs w:val="22"/>
          <w:lang w:val="en-GB"/>
        </w:rPr>
        <w:t xml:space="preserve"> </w:t>
      </w:r>
    </w:p>
    <w:p w14:paraId="1FAD78ED" w14:textId="77777777" w:rsidR="00416CAB" w:rsidRDefault="00416CAB" w:rsidP="006D0452">
      <w:pPr>
        <w:spacing w:after="0" w:line="240" w:lineRule="auto"/>
        <w:jc w:val="both"/>
        <w:rPr>
          <w:rFonts w:eastAsia="Times New Roman" w:cstheme="minorHAnsi"/>
          <w:color w:val="000000"/>
          <w:lang w:eastAsia="en-GB"/>
        </w:rPr>
      </w:pPr>
    </w:p>
    <w:p w14:paraId="210E58DD" w14:textId="1F775700" w:rsidR="00416CAB" w:rsidRDefault="00416CAB" w:rsidP="006D0452">
      <w:pPr>
        <w:spacing w:after="0" w:line="240" w:lineRule="auto"/>
        <w:jc w:val="both"/>
        <w:rPr>
          <w:rFonts w:eastAsia="Times New Roman" w:cstheme="minorHAnsi"/>
          <w:color w:val="000000"/>
          <w:lang w:eastAsia="en-GB"/>
        </w:rPr>
      </w:pPr>
    </w:p>
    <w:p w14:paraId="40515D3D" w14:textId="0C72B685" w:rsidR="0061155C" w:rsidRDefault="0061155C" w:rsidP="006D0452">
      <w:pPr>
        <w:spacing w:after="0" w:line="240" w:lineRule="auto"/>
        <w:jc w:val="both"/>
        <w:rPr>
          <w:rFonts w:eastAsia="Times New Roman" w:cstheme="minorHAnsi"/>
          <w:color w:val="000000"/>
          <w:lang w:eastAsia="en-GB"/>
        </w:rPr>
      </w:pPr>
    </w:p>
    <w:p w14:paraId="27D0B920" w14:textId="0D5ACBEE" w:rsidR="0061155C" w:rsidRDefault="0061155C" w:rsidP="006D0452">
      <w:pPr>
        <w:spacing w:after="0" w:line="240" w:lineRule="auto"/>
        <w:jc w:val="both"/>
        <w:rPr>
          <w:rFonts w:eastAsia="Times New Roman" w:cstheme="minorHAnsi"/>
          <w:color w:val="000000"/>
          <w:lang w:eastAsia="en-GB"/>
        </w:rPr>
      </w:pPr>
    </w:p>
    <w:p w14:paraId="6F4E31FD" w14:textId="25E0B085" w:rsidR="0061155C" w:rsidRDefault="0061155C" w:rsidP="006D0452">
      <w:pPr>
        <w:spacing w:after="0" w:line="240" w:lineRule="auto"/>
        <w:jc w:val="both"/>
        <w:rPr>
          <w:rFonts w:eastAsia="Times New Roman" w:cstheme="minorHAnsi"/>
          <w:color w:val="000000"/>
          <w:lang w:eastAsia="en-GB"/>
        </w:rPr>
      </w:pPr>
    </w:p>
    <w:p w14:paraId="37E0B0AA" w14:textId="41E63523" w:rsidR="0061155C" w:rsidRDefault="0061155C" w:rsidP="006D0452">
      <w:pPr>
        <w:spacing w:after="0" w:line="240" w:lineRule="auto"/>
        <w:jc w:val="both"/>
        <w:rPr>
          <w:rFonts w:eastAsia="Times New Roman" w:cstheme="minorHAnsi"/>
          <w:color w:val="000000"/>
          <w:lang w:eastAsia="en-GB"/>
        </w:rPr>
      </w:pPr>
    </w:p>
    <w:p w14:paraId="37914F37" w14:textId="5C98C01A" w:rsidR="0061155C" w:rsidRDefault="0061155C" w:rsidP="006D0452">
      <w:pPr>
        <w:spacing w:after="0" w:line="240" w:lineRule="auto"/>
        <w:jc w:val="both"/>
        <w:rPr>
          <w:rFonts w:eastAsia="Times New Roman" w:cstheme="minorHAnsi"/>
          <w:color w:val="000000"/>
          <w:lang w:eastAsia="en-GB"/>
        </w:rPr>
      </w:pPr>
    </w:p>
    <w:p w14:paraId="6B0E9E74" w14:textId="2AE1AF65" w:rsidR="0061155C" w:rsidRDefault="0061155C" w:rsidP="006D0452">
      <w:pPr>
        <w:spacing w:after="0" w:line="240" w:lineRule="auto"/>
        <w:jc w:val="both"/>
        <w:rPr>
          <w:rFonts w:eastAsia="Times New Roman" w:cstheme="minorHAnsi"/>
          <w:color w:val="000000"/>
          <w:lang w:eastAsia="en-GB"/>
        </w:rPr>
      </w:pPr>
    </w:p>
    <w:p w14:paraId="365FA865" w14:textId="77777777" w:rsidR="0099524F" w:rsidRPr="008917A6" w:rsidRDefault="0099524F" w:rsidP="0061155C">
      <w:pPr>
        <w:pStyle w:val="ListParagraph"/>
        <w:numPr>
          <w:ilvl w:val="0"/>
          <w:numId w:val="26"/>
        </w:numPr>
        <w:spacing w:after="0"/>
        <w:jc w:val="both"/>
        <w:rPr>
          <w:rFonts w:asciiTheme="minorHAnsi" w:hAnsiTheme="minorHAnsi" w:cstheme="minorHAnsi"/>
          <w:color w:val="000000"/>
          <w:lang w:val="mk-MK"/>
        </w:rPr>
      </w:pPr>
      <w:r w:rsidRPr="008917A6">
        <w:rPr>
          <w:rFonts w:asciiTheme="minorHAnsi" w:hAnsiTheme="minorHAnsi" w:cstheme="minorHAnsi"/>
          <w:b/>
          <w:bCs/>
          <w:color w:val="000000"/>
          <w:u w:val="single"/>
          <w:lang w:val="mk-MK"/>
        </w:rPr>
        <w:t>ОДГОВОРНОСТИ И ОБВРСКИ НА СТРАНИТЕ</w:t>
      </w:r>
    </w:p>
    <w:p w14:paraId="0ECBFAF1" w14:textId="77777777" w:rsidR="0099524F" w:rsidRPr="008917A6" w:rsidRDefault="0099524F" w:rsidP="0099524F">
      <w:pPr>
        <w:spacing w:after="0" w:line="240" w:lineRule="auto"/>
        <w:jc w:val="both"/>
        <w:rPr>
          <w:rFonts w:eastAsia="Times New Roman" w:cstheme="minorHAnsi"/>
          <w:color w:val="000000"/>
          <w:lang w:val="mk-MK" w:eastAsia="en-GB"/>
        </w:rPr>
      </w:pPr>
      <w:r w:rsidRPr="008917A6">
        <w:rPr>
          <w:rFonts w:eastAsia="Times New Roman" w:cstheme="minorHAnsi"/>
          <w:color w:val="000000"/>
          <w:lang w:val="mk-MK" w:eastAsia="en-GB"/>
        </w:rPr>
        <w:t>Горенаведените Страни кон</w:t>
      </w:r>
      <w:r>
        <w:rPr>
          <w:rFonts w:eastAsia="Times New Roman" w:cstheme="minorHAnsi"/>
          <w:color w:val="000000"/>
          <w:lang w:val="mk-MK" w:eastAsia="en-GB"/>
        </w:rPr>
        <w:t xml:space="preserve"> овој Договор за соработка </w:t>
      </w:r>
      <w:r w:rsidRPr="008917A6">
        <w:rPr>
          <w:rFonts w:eastAsia="Times New Roman" w:cstheme="minorHAnsi"/>
          <w:color w:val="000000"/>
          <w:lang w:val="mk-MK" w:eastAsia="en-GB"/>
        </w:rPr>
        <w:t>сакаат и имаат желба овој докумен</w:t>
      </w:r>
      <w:r>
        <w:rPr>
          <w:rFonts w:eastAsia="Times New Roman" w:cstheme="minorHAnsi"/>
          <w:color w:val="000000"/>
          <w:lang w:val="mk-MK" w:eastAsia="en-GB"/>
        </w:rPr>
        <w:t>т да не претставува</w:t>
      </w:r>
      <w:r w:rsidRPr="008917A6">
        <w:rPr>
          <w:rFonts w:eastAsia="Times New Roman" w:cstheme="minorHAnsi"/>
          <w:color w:val="000000"/>
          <w:lang w:val="mk-MK" w:eastAsia="en-GB"/>
        </w:rPr>
        <w:t xml:space="preserve"> ниту да создава</w:t>
      </w:r>
      <w:r>
        <w:rPr>
          <w:rFonts w:eastAsia="Times New Roman" w:cstheme="minorHAnsi"/>
          <w:color w:val="000000"/>
          <w:lang w:val="mk-MK" w:eastAsia="en-GB"/>
        </w:rPr>
        <w:t xml:space="preserve"> и оттука нема да претставува</w:t>
      </w:r>
      <w:r w:rsidRPr="008917A6">
        <w:rPr>
          <w:rFonts w:eastAsia="Times New Roman" w:cstheme="minorHAnsi"/>
          <w:color w:val="000000"/>
          <w:lang w:val="mk-MK" w:eastAsia="en-GB"/>
        </w:rPr>
        <w:t xml:space="preserve"> ниту да создава каква било форма или начин на формален договор или спогодба, туку договор помеѓу Страните да работат заедно така што ќе поттикнуваат вистинска атмосфера на соработка и здружување при поддршката на ефективно и ефикасно партнерство и лидерство со цел да се одржува, заштитува и поддржува стабилна и оптимална менаџерска, финансиска и административна посветеност во однос на сите работи кои се однесуваат на апликацијата за грант </w:t>
      </w:r>
      <w:r>
        <w:rPr>
          <w:rFonts w:eastAsia="Times New Roman" w:cstheme="minorHAnsi"/>
          <w:color w:val="000000"/>
          <w:lang w:val="mk-MK" w:eastAsia="en-GB"/>
        </w:rPr>
        <w:t>до Ф</w:t>
      </w:r>
      <w:r w:rsidRPr="008917A6">
        <w:rPr>
          <w:rFonts w:eastAsia="Times New Roman" w:cstheme="minorHAnsi"/>
          <w:color w:val="000000"/>
          <w:lang w:val="mk-MK" w:eastAsia="en-GB"/>
        </w:rPr>
        <w:t>онд</w:t>
      </w:r>
      <w:r>
        <w:rPr>
          <w:rFonts w:eastAsia="Times New Roman" w:cstheme="minorHAnsi"/>
          <w:color w:val="000000"/>
          <w:lang w:val="mk-MK" w:eastAsia="en-GB"/>
        </w:rPr>
        <w:t>от</w:t>
      </w:r>
      <w:r w:rsidRPr="008917A6">
        <w:rPr>
          <w:rFonts w:eastAsia="Times New Roman" w:cstheme="minorHAnsi"/>
          <w:color w:val="000000"/>
          <w:lang w:val="mk-MK" w:eastAsia="en-GB"/>
        </w:rPr>
        <w:t xml:space="preserve"> за</w:t>
      </w:r>
      <w:r>
        <w:rPr>
          <w:rFonts w:eastAsia="Times New Roman" w:cstheme="minorHAnsi"/>
          <w:color w:val="000000"/>
          <w:lang w:val="mk-MK" w:eastAsia="en-GB"/>
        </w:rPr>
        <w:t xml:space="preserve"> регионални</w:t>
      </w:r>
      <w:r w:rsidRPr="008917A6">
        <w:rPr>
          <w:rFonts w:eastAsia="Times New Roman" w:cstheme="minorHAnsi"/>
          <w:color w:val="000000"/>
          <w:lang w:val="mk-MK" w:eastAsia="en-GB"/>
        </w:rPr>
        <w:t xml:space="preserve"> предизвици.</w:t>
      </w:r>
    </w:p>
    <w:p w14:paraId="4266B7A2" w14:textId="77777777" w:rsidR="0099524F" w:rsidRPr="008917A6" w:rsidRDefault="0099524F" w:rsidP="0099524F">
      <w:pPr>
        <w:pStyle w:val="PlancoStandard"/>
        <w:spacing w:line="240" w:lineRule="auto"/>
        <w:rPr>
          <w:rFonts w:ascii="Calibri" w:hAnsi="Calibri" w:cs="Calibri"/>
          <w:sz w:val="22"/>
          <w:szCs w:val="22"/>
          <w:lang w:val="mk-MK"/>
        </w:rPr>
      </w:pPr>
      <w:r w:rsidRPr="008917A6">
        <w:rPr>
          <w:rFonts w:ascii="Calibri" w:hAnsi="Calibri" w:cs="Calibri"/>
          <w:sz w:val="22"/>
          <w:szCs w:val="22"/>
          <w:lang w:val="mk-MK"/>
        </w:rPr>
        <w:t>Во рамките на овој До</w:t>
      </w:r>
      <w:r>
        <w:rPr>
          <w:rFonts w:ascii="Calibri" w:hAnsi="Calibri" w:cs="Calibri"/>
          <w:sz w:val="22"/>
          <w:szCs w:val="22"/>
          <w:lang w:val="mk-MK"/>
        </w:rPr>
        <w:t>говор за соработка, Установите</w:t>
      </w:r>
      <w:r w:rsidRPr="008917A6">
        <w:rPr>
          <w:rFonts w:ascii="Calibri" w:hAnsi="Calibri" w:cs="Calibri"/>
          <w:sz w:val="22"/>
          <w:szCs w:val="22"/>
          <w:lang w:val="mk-MK"/>
        </w:rPr>
        <w:t xml:space="preserve"> за стручна обука и Претпријатијата ќе ја планираат и спроведуваат</w:t>
      </w:r>
      <w:r>
        <w:rPr>
          <w:rFonts w:ascii="Calibri" w:hAnsi="Calibri" w:cs="Calibri"/>
          <w:sz w:val="22"/>
          <w:szCs w:val="22"/>
          <w:lang w:val="mk-MK"/>
        </w:rPr>
        <w:t xml:space="preserve"> програмата за кооперативна обука со осигурување од незгода</w:t>
      </w:r>
      <w:r w:rsidRPr="008917A6">
        <w:rPr>
          <w:rFonts w:ascii="Calibri" w:hAnsi="Calibri" w:cs="Calibri"/>
          <w:sz w:val="22"/>
          <w:szCs w:val="22"/>
          <w:lang w:val="mk-MK"/>
        </w:rPr>
        <w:t xml:space="preserve"> на учениците и исплата на надоместоци за учество во обуката во компанијата во согласност со националните прописи. Конзорциумот за стручно образование и обука еднакво ќе постапува со сите ученици во понудената обука, независно од нивната раса, етничка припадност, националност, класа, каста, религија, верување, пол, род, јазик, сексуална ориентација, родов идентитет, полови карактеристики, возраст, здравје или друг статус. </w:t>
      </w:r>
    </w:p>
    <w:p w14:paraId="799F91A6" w14:textId="77777777" w:rsidR="0099524F" w:rsidRPr="008917A6" w:rsidRDefault="0099524F" w:rsidP="0099524F">
      <w:pPr>
        <w:pStyle w:val="PlancoStandard"/>
        <w:spacing w:line="240" w:lineRule="auto"/>
        <w:rPr>
          <w:rFonts w:asciiTheme="minorHAnsi" w:hAnsiTheme="minorHAnsi" w:cstheme="minorHAnsi"/>
          <w:sz w:val="22"/>
          <w:szCs w:val="22"/>
          <w:lang w:val="mk-MK"/>
        </w:rPr>
      </w:pPr>
      <w:r w:rsidRPr="008917A6">
        <w:rPr>
          <w:rFonts w:asciiTheme="minorHAnsi" w:hAnsiTheme="minorHAnsi" w:cstheme="minorHAnsi"/>
          <w:sz w:val="22"/>
          <w:szCs w:val="22"/>
          <w:lang w:val="mk-MK"/>
        </w:rPr>
        <w:t>Во текот на спроведувањето на</w:t>
      </w:r>
      <w:r>
        <w:rPr>
          <w:rFonts w:asciiTheme="minorHAnsi" w:hAnsiTheme="minorHAnsi" w:cstheme="minorHAnsi"/>
          <w:sz w:val="22"/>
          <w:szCs w:val="22"/>
          <w:lang w:val="mk-MK"/>
        </w:rPr>
        <w:t xml:space="preserve"> кооперативната</w:t>
      </w:r>
      <w:r w:rsidRPr="008917A6">
        <w:rPr>
          <w:rFonts w:asciiTheme="minorHAnsi" w:hAnsiTheme="minorHAnsi" w:cstheme="minorHAnsi"/>
          <w:sz w:val="22"/>
          <w:szCs w:val="22"/>
          <w:lang w:val="mk-MK"/>
        </w:rPr>
        <w:t xml:space="preserve"> обука, Претпријатијата ќе стават на располагање обучу</w:t>
      </w:r>
      <w:r>
        <w:rPr>
          <w:rFonts w:asciiTheme="minorHAnsi" w:hAnsiTheme="minorHAnsi" w:cstheme="minorHAnsi"/>
          <w:sz w:val="22"/>
          <w:szCs w:val="22"/>
          <w:lang w:val="mk-MK"/>
        </w:rPr>
        <w:t>вачи и координатори за кооперативна</w:t>
      </w:r>
      <w:r w:rsidRPr="008917A6">
        <w:rPr>
          <w:rFonts w:asciiTheme="minorHAnsi" w:hAnsiTheme="minorHAnsi" w:cstheme="minorHAnsi"/>
          <w:sz w:val="22"/>
          <w:szCs w:val="22"/>
          <w:lang w:val="mk-MK"/>
        </w:rPr>
        <w:t xml:space="preserve"> обука во компанијата, ќе се посветат на обезбедување доволно капацитети за учење на работното место (пр. простор за обука со опремата), како и неопходни материјали за обуката во компанијата. </w:t>
      </w:r>
    </w:p>
    <w:p w14:paraId="21954A4F" w14:textId="77777777" w:rsidR="0061155C" w:rsidRPr="00977F5F" w:rsidRDefault="0061155C" w:rsidP="0061155C">
      <w:pPr>
        <w:spacing w:after="0" w:line="240" w:lineRule="auto"/>
        <w:jc w:val="both"/>
        <w:rPr>
          <w:rFonts w:eastAsia="Times New Roman" w:cstheme="minorHAnsi"/>
          <w:color w:val="000000"/>
          <w:lang w:val="ru-RU" w:eastAsia="en-GB"/>
        </w:rPr>
      </w:pPr>
    </w:p>
    <w:p w14:paraId="65AB90FD" w14:textId="77777777" w:rsidR="0061155C" w:rsidRPr="00977F5F" w:rsidRDefault="0061155C" w:rsidP="0061155C">
      <w:pPr>
        <w:spacing w:after="0" w:line="240" w:lineRule="auto"/>
        <w:jc w:val="both"/>
        <w:rPr>
          <w:rFonts w:eastAsia="Times New Roman" w:cstheme="minorHAnsi"/>
          <w:color w:val="000000"/>
          <w:lang w:val="ru-RU" w:eastAsia="en-GB"/>
        </w:rPr>
      </w:pPr>
    </w:p>
    <w:p w14:paraId="75A9DABA" w14:textId="77777777" w:rsidR="0061155C" w:rsidRPr="00977F5F" w:rsidRDefault="0061155C" w:rsidP="0061155C">
      <w:pPr>
        <w:spacing w:after="0" w:line="240" w:lineRule="auto"/>
        <w:jc w:val="both"/>
        <w:rPr>
          <w:rFonts w:eastAsia="Times New Roman" w:cstheme="minorHAnsi"/>
          <w:color w:val="000000"/>
          <w:lang w:val="ru-RU" w:eastAsia="en-GB"/>
        </w:rPr>
      </w:pPr>
    </w:p>
    <w:p w14:paraId="74A02D50" w14:textId="77777777" w:rsidR="0061155C" w:rsidRPr="00977F5F" w:rsidRDefault="0061155C" w:rsidP="0061155C">
      <w:pPr>
        <w:spacing w:after="0" w:line="240" w:lineRule="auto"/>
        <w:jc w:val="both"/>
        <w:rPr>
          <w:rFonts w:eastAsia="Times New Roman" w:cstheme="minorHAnsi"/>
          <w:color w:val="000000"/>
          <w:lang w:val="ru-RU" w:eastAsia="en-GB"/>
        </w:rPr>
      </w:pPr>
    </w:p>
    <w:p w14:paraId="0F0E5C85" w14:textId="77777777" w:rsidR="0061155C" w:rsidRPr="00977F5F" w:rsidRDefault="0061155C" w:rsidP="0061155C">
      <w:pPr>
        <w:spacing w:after="0" w:line="240" w:lineRule="auto"/>
        <w:jc w:val="both"/>
        <w:rPr>
          <w:rFonts w:eastAsia="Times New Roman" w:cstheme="minorHAnsi"/>
          <w:color w:val="000000"/>
          <w:lang w:val="ru-RU" w:eastAsia="en-GB"/>
        </w:rPr>
      </w:pPr>
    </w:p>
    <w:p w14:paraId="5E3D94FE" w14:textId="77777777" w:rsidR="0061155C" w:rsidRPr="00977F5F" w:rsidRDefault="0061155C" w:rsidP="0061155C">
      <w:pPr>
        <w:spacing w:after="0" w:line="240" w:lineRule="auto"/>
        <w:jc w:val="both"/>
        <w:rPr>
          <w:rFonts w:eastAsia="Times New Roman" w:cstheme="minorHAnsi"/>
          <w:color w:val="000000"/>
          <w:lang w:val="ru-RU" w:eastAsia="en-GB"/>
        </w:rPr>
      </w:pPr>
    </w:p>
    <w:p w14:paraId="708C8ACB" w14:textId="77777777" w:rsidR="0061155C" w:rsidRPr="00977F5F" w:rsidRDefault="0061155C" w:rsidP="0061155C">
      <w:pPr>
        <w:spacing w:after="0" w:line="240" w:lineRule="auto"/>
        <w:jc w:val="both"/>
        <w:rPr>
          <w:rFonts w:eastAsia="Times New Roman" w:cstheme="minorHAnsi"/>
          <w:color w:val="000000"/>
          <w:lang w:val="ru-RU" w:eastAsia="en-GB"/>
        </w:rPr>
      </w:pPr>
    </w:p>
    <w:p w14:paraId="7FEB8DDA" w14:textId="77777777" w:rsidR="0061155C" w:rsidRPr="00977F5F" w:rsidRDefault="0061155C" w:rsidP="0061155C">
      <w:pPr>
        <w:spacing w:after="0" w:line="240" w:lineRule="auto"/>
        <w:jc w:val="both"/>
        <w:rPr>
          <w:rFonts w:eastAsia="Times New Roman" w:cstheme="minorHAnsi"/>
          <w:color w:val="000000"/>
          <w:lang w:val="ru-RU" w:eastAsia="en-GB"/>
        </w:rPr>
      </w:pPr>
    </w:p>
    <w:p w14:paraId="6974151B" w14:textId="0DBF5B5A" w:rsidR="0061155C" w:rsidRDefault="0061155C" w:rsidP="0061155C">
      <w:pPr>
        <w:spacing w:after="0" w:line="240" w:lineRule="auto"/>
        <w:jc w:val="both"/>
        <w:rPr>
          <w:rFonts w:eastAsia="Times New Roman" w:cstheme="minorHAnsi"/>
          <w:color w:val="000000"/>
          <w:lang w:eastAsia="en-GB"/>
        </w:rPr>
      </w:pPr>
      <w:r>
        <w:rPr>
          <w:rFonts w:eastAsia="Times New Roman" w:cstheme="minorHAnsi"/>
          <w:color w:val="000000"/>
          <w:lang w:eastAsia="en-GB"/>
        </w:rPr>
        <w:lastRenderedPageBreak/>
        <w:t xml:space="preserve">VTIs will be responsible for all matters related to approval of the curriculum applied in the CT, will offer their resources, namely the VET teachers and CT coordinators. They will initiate and coordinate the implementation of the </w:t>
      </w:r>
      <w:r>
        <w:rPr>
          <w:rFonts w:cstheme="minorHAnsi"/>
        </w:rPr>
        <w:t xml:space="preserve">Cooperative Training Plan (CTP) </w:t>
      </w:r>
      <w:r>
        <w:rPr>
          <w:rFonts w:eastAsia="Times New Roman" w:cstheme="minorHAnsi"/>
          <w:color w:val="000000"/>
          <w:lang w:eastAsia="en-GB"/>
        </w:rPr>
        <w:t xml:space="preserve">with the assistance of the Enterprise’s CT coordinators and in-company trainers; support in-company trainers in terms of pedagogics; monitor and evaluate the learning results of the learners. </w:t>
      </w:r>
    </w:p>
    <w:p w14:paraId="01203D27" w14:textId="4CD6B026" w:rsidR="0061155C" w:rsidRDefault="0061155C" w:rsidP="0061155C">
      <w:pPr>
        <w:spacing w:after="0" w:line="240" w:lineRule="auto"/>
        <w:jc w:val="both"/>
        <w:rPr>
          <w:rFonts w:eastAsia="Times New Roman" w:cstheme="minorHAnsi"/>
          <w:color w:val="000000"/>
          <w:lang w:eastAsia="en-GB"/>
        </w:rPr>
      </w:pPr>
    </w:p>
    <w:p w14:paraId="128D6AA0" w14:textId="77777777" w:rsidR="0061155C" w:rsidRDefault="0061155C" w:rsidP="0061155C">
      <w:pPr>
        <w:spacing w:after="0" w:line="240" w:lineRule="auto"/>
        <w:jc w:val="both"/>
        <w:rPr>
          <w:rFonts w:cstheme="minorHAnsi"/>
        </w:rPr>
      </w:pPr>
      <w:r>
        <w:rPr>
          <w:rFonts w:cstheme="minorHAnsi"/>
        </w:rPr>
        <w:t>All parties of the MOU will actively contribute to the identification, planning, implementation, monitoring, evaluation, assessment, and certification of the Cooperative Training.</w:t>
      </w:r>
    </w:p>
    <w:p w14:paraId="56403F1C" w14:textId="119E4AE1" w:rsidR="0061155C" w:rsidRDefault="0061155C" w:rsidP="0061155C">
      <w:pPr>
        <w:spacing w:after="0" w:line="240" w:lineRule="auto"/>
        <w:jc w:val="both"/>
        <w:rPr>
          <w:rFonts w:cstheme="minorHAnsi"/>
        </w:rPr>
      </w:pPr>
    </w:p>
    <w:p w14:paraId="15483121" w14:textId="77777777" w:rsidR="0061155C" w:rsidRDefault="0061155C" w:rsidP="0061155C">
      <w:pPr>
        <w:spacing w:after="0" w:line="240" w:lineRule="auto"/>
        <w:jc w:val="both"/>
        <w:rPr>
          <w:rFonts w:cstheme="minorHAnsi"/>
        </w:rPr>
      </w:pPr>
    </w:p>
    <w:p w14:paraId="5E5CD60D" w14:textId="77777777" w:rsidR="0061155C" w:rsidRPr="0061155C" w:rsidRDefault="0061155C" w:rsidP="0061155C">
      <w:pPr>
        <w:pStyle w:val="ListParagraph"/>
        <w:spacing w:before="0" w:beforeAutospacing="0"/>
        <w:ind w:left="720"/>
        <w:jc w:val="both"/>
        <w:rPr>
          <w:rFonts w:asciiTheme="minorHAnsi" w:hAnsiTheme="minorHAnsi" w:cstheme="minorHAnsi"/>
          <w:color w:val="000000"/>
        </w:rPr>
      </w:pPr>
    </w:p>
    <w:p w14:paraId="79C1FDD8" w14:textId="15EA737A" w:rsidR="0061155C" w:rsidRPr="00761A2A" w:rsidRDefault="0061155C" w:rsidP="0061155C">
      <w:pPr>
        <w:pStyle w:val="ListParagraph"/>
        <w:numPr>
          <w:ilvl w:val="0"/>
          <w:numId w:val="26"/>
        </w:numPr>
        <w:spacing w:before="0" w:beforeAutospacing="0"/>
        <w:jc w:val="both"/>
        <w:rPr>
          <w:rFonts w:asciiTheme="minorHAnsi" w:hAnsiTheme="minorHAnsi" w:cstheme="minorHAnsi"/>
          <w:color w:val="000000"/>
        </w:rPr>
      </w:pPr>
      <w:r>
        <w:rPr>
          <w:rFonts w:asciiTheme="minorHAnsi" w:hAnsiTheme="minorHAnsi" w:cstheme="minorHAnsi"/>
          <w:b/>
          <w:bCs/>
          <w:color w:val="000000"/>
          <w:u w:val="single"/>
        </w:rPr>
        <w:t>T</w:t>
      </w:r>
      <w:r w:rsidRPr="00761A2A">
        <w:rPr>
          <w:rFonts w:asciiTheme="minorHAnsi" w:hAnsiTheme="minorHAnsi" w:cstheme="minorHAnsi"/>
          <w:b/>
          <w:bCs/>
          <w:color w:val="000000"/>
          <w:u w:val="single"/>
        </w:rPr>
        <w:t>IMELINE</w:t>
      </w:r>
    </w:p>
    <w:p w14:paraId="22343E28" w14:textId="22B61E1D" w:rsidR="0061155C" w:rsidRDefault="0061155C" w:rsidP="0061155C">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The above</w:t>
      </w:r>
      <w:r>
        <w:rPr>
          <w:rFonts w:eastAsia="Times New Roman" w:cstheme="minorHAnsi"/>
          <w:color w:val="000000"/>
          <w:lang w:eastAsia="en-GB"/>
        </w:rPr>
        <w:t>-</w:t>
      </w:r>
      <w:r w:rsidRPr="006D0452">
        <w:rPr>
          <w:rFonts w:eastAsia="Times New Roman" w:cstheme="minorHAnsi"/>
          <w:color w:val="000000"/>
          <w:lang w:eastAsia="en-GB"/>
        </w:rPr>
        <w:t>outlined scope and objective shall be contingent on the Parties obtaining the necessary funds required for the </w:t>
      </w:r>
      <w:r w:rsidRPr="00761A2A">
        <w:rPr>
          <w:rFonts w:eastAsia="Times New Roman" w:cstheme="minorHAnsi"/>
          <w:color w:val="000000"/>
          <w:lang w:eastAsia="en-GB"/>
        </w:rPr>
        <w:t>improvement of the physical infrastructure</w:t>
      </w:r>
      <w:r>
        <w:rPr>
          <w:rFonts w:eastAsia="Times New Roman" w:cstheme="minorHAnsi"/>
          <w:color w:val="000000"/>
          <w:lang w:eastAsia="en-GB"/>
        </w:rPr>
        <w:t xml:space="preserve"> for VTIs,</w:t>
      </w:r>
      <w:r w:rsidRPr="00761A2A">
        <w:rPr>
          <w:rFonts w:eastAsia="Times New Roman" w:cstheme="minorHAnsi"/>
          <w:color w:val="000000"/>
          <w:lang w:eastAsia="en-GB"/>
        </w:rPr>
        <w:t xml:space="preserve"> training of teacher</w:t>
      </w:r>
      <w:r>
        <w:rPr>
          <w:rFonts w:eastAsia="Times New Roman" w:cstheme="minorHAnsi"/>
          <w:color w:val="000000"/>
          <w:lang w:eastAsia="en-GB"/>
        </w:rPr>
        <w:t>s, CT coordinators,</w:t>
      </w:r>
      <w:r w:rsidRPr="00761A2A">
        <w:rPr>
          <w:rFonts w:eastAsia="Times New Roman" w:cstheme="minorHAnsi"/>
          <w:color w:val="000000"/>
          <w:lang w:eastAsia="en-GB"/>
        </w:rPr>
        <w:t xml:space="preserve"> and in-company trainers</w:t>
      </w:r>
      <w:r>
        <w:rPr>
          <w:rFonts w:eastAsia="Times New Roman" w:cstheme="minorHAnsi"/>
          <w:color w:val="000000"/>
          <w:lang w:eastAsia="en-GB"/>
        </w:rPr>
        <w:t xml:space="preserve"> as to be requested </w:t>
      </w:r>
      <w:r w:rsidRPr="006D0452">
        <w:rPr>
          <w:rFonts w:eastAsia="Times New Roman" w:cstheme="minorHAnsi"/>
          <w:color w:val="000000"/>
          <w:lang w:eastAsia="en-GB"/>
        </w:rPr>
        <w:t xml:space="preserve">within </w:t>
      </w:r>
      <w:r w:rsidRPr="00761A2A">
        <w:rPr>
          <w:rFonts w:eastAsia="Times New Roman" w:cstheme="minorHAnsi"/>
          <w:color w:val="000000"/>
          <w:lang w:eastAsia="en-GB"/>
        </w:rPr>
        <w:t>the</w:t>
      </w:r>
      <w:r w:rsidRPr="006D0452">
        <w:rPr>
          <w:rFonts w:eastAsia="Times New Roman" w:cstheme="minorHAnsi"/>
          <w:color w:val="000000"/>
          <w:lang w:eastAsia="en-GB"/>
        </w:rPr>
        <w:t xml:space="preserve"> grant application. Responsibilities under this Memorandum of Understanding may coincide with the grant period.</w:t>
      </w:r>
      <w:r w:rsidRPr="00761A2A">
        <w:rPr>
          <w:rFonts w:eastAsia="Times New Roman" w:cstheme="minorHAnsi"/>
          <w:color w:val="000000"/>
          <w:lang w:eastAsia="en-GB"/>
        </w:rPr>
        <w:t xml:space="preserve"> </w:t>
      </w:r>
      <w:r w:rsidRPr="006D0452">
        <w:rPr>
          <w:rFonts w:eastAsia="Times New Roman" w:cstheme="minorHAnsi"/>
          <w:color w:val="000000"/>
          <w:lang w:eastAsia="en-GB"/>
        </w:rPr>
        <w:t xml:space="preserve">The term of this Memorandum of Understanding </w:t>
      </w:r>
      <w:r>
        <w:rPr>
          <w:rFonts w:eastAsia="Times New Roman" w:cstheme="minorHAnsi"/>
          <w:color w:val="000000"/>
          <w:lang w:eastAsia="en-GB"/>
        </w:rPr>
        <w:t>commences with</w:t>
      </w:r>
      <w:r w:rsidRPr="006D0452">
        <w:rPr>
          <w:rFonts w:eastAsia="Times New Roman" w:cstheme="minorHAnsi"/>
          <w:color w:val="000000"/>
          <w:lang w:eastAsia="en-GB"/>
        </w:rPr>
        <w:t xml:space="preserve"> the effective date </w:t>
      </w:r>
      <w:r>
        <w:rPr>
          <w:rFonts w:eastAsia="Times New Roman" w:cstheme="minorHAnsi"/>
          <w:color w:val="000000"/>
          <w:lang w:eastAsia="en-GB"/>
        </w:rPr>
        <w:t xml:space="preserve">of signing </w:t>
      </w:r>
      <w:r w:rsidRPr="00761A2A">
        <w:rPr>
          <w:rFonts w:eastAsia="Times New Roman" w:cstheme="minorHAnsi"/>
          <w:color w:val="000000"/>
          <w:lang w:eastAsia="en-GB"/>
        </w:rPr>
        <w:t xml:space="preserve">until the completion of the grant agreement </w:t>
      </w:r>
      <w:r w:rsidRPr="006D0452">
        <w:rPr>
          <w:rFonts w:eastAsia="Times New Roman" w:cstheme="minorHAnsi"/>
          <w:color w:val="000000"/>
          <w:lang w:eastAsia="en-GB"/>
        </w:rPr>
        <w:t>and may</w:t>
      </w:r>
      <w:r>
        <w:rPr>
          <w:rFonts w:eastAsia="Times New Roman" w:cstheme="minorHAnsi"/>
          <w:color w:val="000000"/>
          <w:lang w:eastAsia="en-GB"/>
        </w:rPr>
        <w:t xml:space="preserve"> </w:t>
      </w:r>
      <w:r w:rsidRPr="006D0452">
        <w:rPr>
          <w:rFonts w:eastAsia="Times New Roman" w:cstheme="minorHAnsi"/>
          <w:color w:val="000000"/>
          <w:lang w:eastAsia="en-GB"/>
        </w:rPr>
        <w:t>be extended upon written mutual agreement of both Parties.</w:t>
      </w:r>
    </w:p>
    <w:p w14:paraId="0EF8F8F8" w14:textId="00740682" w:rsidR="002919F0" w:rsidRDefault="002919F0" w:rsidP="0061155C">
      <w:pPr>
        <w:spacing w:after="0" w:line="240" w:lineRule="auto"/>
        <w:jc w:val="both"/>
        <w:rPr>
          <w:rFonts w:eastAsia="Times New Roman" w:cstheme="minorHAnsi"/>
          <w:color w:val="000000"/>
          <w:lang w:eastAsia="en-GB"/>
        </w:rPr>
      </w:pPr>
    </w:p>
    <w:p w14:paraId="6A3046CE" w14:textId="77777777" w:rsidR="0061155C" w:rsidRPr="005F4CC8" w:rsidRDefault="0061155C" w:rsidP="0061155C">
      <w:pPr>
        <w:pStyle w:val="ListParagraph"/>
        <w:numPr>
          <w:ilvl w:val="0"/>
          <w:numId w:val="26"/>
        </w:numPr>
        <w:spacing w:before="120" w:beforeAutospacing="0"/>
        <w:jc w:val="both"/>
        <w:rPr>
          <w:rFonts w:asciiTheme="minorHAnsi" w:hAnsiTheme="minorHAnsi" w:cstheme="minorHAnsi"/>
          <w:b/>
          <w:bCs/>
          <w:color w:val="000000"/>
        </w:rPr>
      </w:pPr>
      <w:r w:rsidRPr="005F4CC8">
        <w:rPr>
          <w:rFonts w:asciiTheme="minorHAnsi" w:hAnsiTheme="minorHAnsi" w:cstheme="minorHAnsi"/>
          <w:b/>
          <w:bCs/>
          <w:color w:val="000000"/>
        </w:rPr>
        <w:t>DECLARATION OF COMMITMENTS</w:t>
      </w:r>
    </w:p>
    <w:p w14:paraId="59193835" w14:textId="51F22FFE" w:rsidR="0061155C" w:rsidRDefault="0061155C" w:rsidP="0061155C">
      <w:pPr>
        <w:jc w:val="both"/>
        <w:rPr>
          <w:rFonts w:cstheme="minorHAnsi"/>
        </w:rPr>
      </w:pPr>
      <w:r w:rsidRPr="005F4CC8">
        <w:rPr>
          <w:rFonts w:cstheme="minorHAnsi"/>
        </w:rPr>
        <w:t>Undersigned Parties declare they are aware of the relevant national regulations</w:t>
      </w:r>
      <w:r>
        <w:rPr>
          <w:rFonts w:cstheme="minorHAnsi"/>
        </w:rPr>
        <w:t xml:space="preserve"> in the field of environmental and social management as well as occupational, health and safety standards </w:t>
      </w:r>
      <w:r w:rsidRPr="005F4CC8">
        <w:rPr>
          <w:rFonts w:cstheme="minorHAnsi"/>
        </w:rPr>
        <w:t>and</w:t>
      </w:r>
      <w:r>
        <w:rPr>
          <w:rFonts w:cstheme="minorHAnsi"/>
        </w:rPr>
        <w:t xml:space="preserve"> commit to those </w:t>
      </w:r>
      <w:r>
        <w:t>as stipulated within the following guidelines</w:t>
      </w:r>
      <w:r w:rsidRPr="005F4CC8">
        <w:rPr>
          <w:rFonts w:cstheme="minorHAnsi"/>
        </w:rPr>
        <w:t>:</w:t>
      </w:r>
    </w:p>
    <w:p w14:paraId="532807C0" w14:textId="41BE40D8" w:rsidR="002919F0" w:rsidRDefault="002919F0" w:rsidP="0061155C">
      <w:pPr>
        <w:jc w:val="both"/>
        <w:rPr>
          <w:rFonts w:cstheme="minorHAnsi"/>
        </w:rPr>
      </w:pPr>
    </w:p>
    <w:p w14:paraId="3ACA6E1E" w14:textId="02EF51F7" w:rsidR="002919F0" w:rsidRDefault="002919F0" w:rsidP="0061155C">
      <w:pPr>
        <w:jc w:val="both"/>
        <w:rPr>
          <w:rFonts w:cstheme="minorHAnsi"/>
        </w:rPr>
      </w:pPr>
    </w:p>
    <w:p w14:paraId="322814C6" w14:textId="46B1B192" w:rsidR="002919F0" w:rsidRDefault="002919F0" w:rsidP="0061155C">
      <w:pPr>
        <w:jc w:val="both"/>
        <w:rPr>
          <w:rFonts w:cstheme="minorHAnsi"/>
        </w:rPr>
      </w:pPr>
    </w:p>
    <w:p w14:paraId="29F5FD04" w14:textId="5CF84729" w:rsidR="002919F0" w:rsidRDefault="002919F0" w:rsidP="0061155C">
      <w:pPr>
        <w:jc w:val="both"/>
        <w:rPr>
          <w:rFonts w:cstheme="minorHAnsi"/>
        </w:rPr>
      </w:pPr>
    </w:p>
    <w:p w14:paraId="79A3784D" w14:textId="6CCCD46A" w:rsidR="0099524F" w:rsidRDefault="0099524F" w:rsidP="0099524F">
      <w:pPr>
        <w:spacing w:after="0" w:line="240" w:lineRule="auto"/>
        <w:jc w:val="both"/>
        <w:rPr>
          <w:rFonts w:eastAsia="Times New Roman" w:cstheme="minorHAnsi"/>
          <w:color w:val="000000"/>
          <w:lang w:val="mk-MK" w:eastAsia="en-GB"/>
        </w:rPr>
      </w:pPr>
      <w:r>
        <w:rPr>
          <w:rFonts w:eastAsia="Times New Roman" w:cstheme="minorHAnsi"/>
          <w:color w:val="000000"/>
          <w:lang w:val="mk-MK" w:eastAsia="en-GB"/>
        </w:rPr>
        <w:t>Установите</w:t>
      </w:r>
      <w:r w:rsidRPr="008917A6">
        <w:rPr>
          <w:rFonts w:eastAsia="Times New Roman" w:cstheme="minorHAnsi"/>
          <w:color w:val="000000"/>
          <w:lang w:val="mk-MK" w:eastAsia="en-GB"/>
        </w:rPr>
        <w:t xml:space="preserve"> за стручна обука ќе бидат одговорни за сите работи кои се поврзани со одобрување на наставната програма</w:t>
      </w:r>
      <w:r>
        <w:rPr>
          <w:rFonts w:eastAsia="Times New Roman" w:cstheme="minorHAnsi"/>
          <w:color w:val="000000"/>
          <w:lang w:val="mk-MK" w:eastAsia="en-GB"/>
        </w:rPr>
        <w:t xml:space="preserve"> која се применува во кооперативната</w:t>
      </w:r>
      <w:r w:rsidRPr="008917A6">
        <w:rPr>
          <w:rFonts w:eastAsia="Times New Roman" w:cstheme="minorHAnsi"/>
          <w:color w:val="000000"/>
          <w:lang w:val="mk-MK" w:eastAsia="en-GB"/>
        </w:rPr>
        <w:t xml:space="preserve"> обука, ќе ги понудат нивните </w:t>
      </w:r>
      <w:r>
        <w:rPr>
          <w:rFonts w:eastAsia="Times New Roman" w:cstheme="minorHAnsi"/>
          <w:color w:val="000000"/>
          <w:lang w:val="mk-MK" w:eastAsia="en-GB"/>
        </w:rPr>
        <w:t>ресурси, имено наставниците за с</w:t>
      </w:r>
      <w:r w:rsidRPr="008917A6">
        <w:rPr>
          <w:rFonts w:eastAsia="Times New Roman" w:cstheme="minorHAnsi"/>
          <w:color w:val="000000"/>
          <w:lang w:val="mk-MK" w:eastAsia="en-GB"/>
        </w:rPr>
        <w:t xml:space="preserve">тручно образование и обука и координаторите за </w:t>
      </w:r>
      <w:r>
        <w:rPr>
          <w:rFonts w:eastAsia="Times New Roman" w:cstheme="minorHAnsi"/>
          <w:color w:val="000000"/>
          <w:lang w:val="mk-MK" w:eastAsia="en-GB"/>
        </w:rPr>
        <w:t>кооперативната</w:t>
      </w:r>
      <w:r w:rsidRPr="008917A6">
        <w:rPr>
          <w:rFonts w:eastAsia="Times New Roman" w:cstheme="minorHAnsi"/>
          <w:color w:val="000000"/>
          <w:lang w:val="mk-MK" w:eastAsia="en-GB"/>
        </w:rPr>
        <w:t xml:space="preserve"> обука. Тие ќе го започнат и координираат спров</w:t>
      </w:r>
      <w:r>
        <w:rPr>
          <w:rFonts w:eastAsia="Times New Roman" w:cstheme="minorHAnsi"/>
          <w:color w:val="000000"/>
          <w:lang w:val="mk-MK" w:eastAsia="en-GB"/>
        </w:rPr>
        <w:t>едувањето на Планот за кооперативна</w:t>
      </w:r>
      <w:r w:rsidRPr="008917A6">
        <w:rPr>
          <w:rFonts w:eastAsia="Times New Roman" w:cstheme="minorHAnsi"/>
          <w:color w:val="000000"/>
          <w:lang w:val="mk-MK" w:eastAsia="en-GB"/>
        </w:rPr>
        <w:t xml:space="preserve"> обука со помо</w:t>
      </w:r>
      <w:r>
        <w:rPr>
          <w:rFonts w:eastAsia="Times New Roman" w:cstheme="minorHAnsi"/>
          <w:color w:val="000000"/>
          <w:lang w:val="mk-MK" w:eastAsia="en-GB"/>
        </w:rPr>
        <w:t>ш на координаторите за кооперативна</w:t>
      </w:r>
      <w:r w:rsidRPr="008917A6">
        <w:rPr>
          <w:rFonts w:eastAsia="Times New Roman" w:cstheme="minorHAnsi"/>
          <w:color w:val="000000"/>
          <w:lang w:val="mk-MK" w:eastAsia="en-GB"/>
        </w:rPr>
        <w:t xml:space="preserve"> обука на Претпријатието и обучувачите во компанијата; ќе ги поддржат обучувачите во поглед на педагогијата; ќе ги следат и проценуваат резултатите од учењето на учениците.</w:t>
      </w:r>
    </w:p>
    <w:p w14:paraId="08FDE67D" w14:textId="0F80062E" w:rsidR="0061155C" w:rsidRDefault="0061155C" w:rsidP="0099524F">
      <w:pPr>
        <w:spacing w:after="0" w:line="240" w:lineRule="auto"/>
        <w:jc w:val="both"/>
        <w:rPr>
          <w:rFonts w:eastAsia="Times New Roman" w:cstheme="minorHAnsi"/>
          <w:color w:val="000000"/>
          <w:lang w:val="mk-MK" w:eastAsia="en-GB"/>
        </w:rPr>
      </w:pPr>
    </w:p>
    <w:p w14:paraId="057DFC8D" w14:textId="77777777" w:rsidR="0061155C" w:rsidRPr="0061155C" w:rsidRDefault="0061155C" w:rsidP="0061155C">
      <w:pPr>
        <w:spacing w:after="0"/>
        <w:jc w:val="both"/>
        <w:rPr>
          <w:rFonts w:cstheme="minorHAnsi"/>
          <w:lang w:val="mk-MK"/>
        </w:rPr>
      </w:pPr>
      <w:r w:rsidRPr="0061155C">
        <w:rPr>
          <w:rFonts w:cstheme="minorHAnsi"/>
          <w:lang w:val="mk-MK"/>
        </w:rPr>
        <w:t>Сите страни на Договорот за соработка активно ќе придонесуваат за идентификување, планирање, спроведување, следење, проценка, оценување и сертифицирање на кооперативната обука.</w:t>
      </w:r>
    </w:p>
    <w:p w14:paraId="79575F70" w14:textId="77777777" w:rsidR="0061155C" w:rsidRPr="008917A6" w:rsidRDefault="0061155C" w:rsidP="0061155C">
      <w:pPr>
        <w:pStyle w:val="ListParagraph"/>
        <w:numPr>
          <w:ilvl w:val="0"/>
          <w:numId w:val="24"/>
        </w:numPr>
        <w:spacing w:after="0"/>
        <w:jc w:val="both"/>
        <w:rPr>
          <w:rFonts w:asciiTheme="minorHAnsi" w:hAnsiTheme="minorHAnsi" w:cstheme="minorHAnsi"/>
          <w:color w:val="000000"/>
          <w:lang w:val="mk-MK"/>
        </w:rPr>
      </w:pPr>
      <w:r w:rsidRPr="008917A6">
        <w:rPr>
          <w:rFonts w:asciiTheme="minorHAnsi" w:hAnsiTheme="minorHAnsi" w:cstheme="minorHAnsi"/>
          <w:b/>
          <w:bCs/>
          <w:color w:val="000000"/>
          <w:u w:val="single"/>
          <w:lang w:val="mk-MK"/>
        </w:rPr>
        <w:t>ВРЕМЕНСКИ РАСПОРЕД</w:t>
      </w:r>
    </w:p>
    <w:p w14:paraId="27F53DCE" w14:textId="77777777" w:rsidR="0061155C" w:rsidRPr="008917A6" w:rsidRDefault="0061155C" w:rsidP="0061155C">
      <w:pPr>
        <w:spacing w:after="0" w:line="240" w:lineRule="auto"/>
        <w:jc w:val="both"/>
        <w:rPr>
          <w:rFonts w:eastAsia="Times New Roman" w:cstheme="minorHAnsi"/>
          <w:color w:val="000000"/>
          <w:lang w:val="mk-MK" w:eastAsia="en-GB"/>
        </w:rPr>
      </w:pPr>
      <w:r w:rsidRPr="008917A6">
        <w:rPr>
          <w:rFonts w:eastAsia="Times New Roman" w:cstheme="minorHAnsi"/>
          <w:color w:val="000000"/>
          <w:lang w:val="mk-MK" w:eastAsia="en-GB"/>
        </w:rPr>
        <w:t>Предметот и целта кои се наведени погоре ќе зависат од тоа дали Страните ќе ги добијат неопходните финансиски средства кои се потребни за подобрувањето на физичка</w:t>
      </w:r>
      <w:r>
        <w:rPr>
          <w:rFonts w:eastAsia="Times New Roman" w:cstheme="minorHAnsi"/>
          <w:color w:val="000000"/>
          <w:lang w:val="mk-MK" w:eastAsia="en-GB"/>
        </w:rPr>
        <w:t>та инфраструктура за Установите</w:t>
      </w:r>
      <w:r w:rsidRPr="008917A6">
        <w:rPr>
          <w:rFonts w:eastAsia="Times New Roman" w:cstheme="minorHAnsi"/>
          <w:color w:val="000000"/>
          <w:lang w:val="mk-MK" w:eastAsia="en-GB"/>
        </w:rPr>
        <w:t xml:space="preserve"> за стручна обука, обука на нас</w:t>
      </w:r>
      <w:r>
        <w:rPr>
          <w:rFonts w:eastAsia="Times New Roman" w:cstheme="minorHAnsi"/>
          <w:color w:val="000000"/>
          <w:lang w:val="mk-MK" w:eastAsia="en-GB"/>
        </w:rPr>
        <w:t>тавници, координатори за кооперативна</w:t>
      </w:r>
      <w:r w:rsidRPr="008917A6">
        <w:rPr>
          <w:rFonts w:eastAsia="Times New Roman" w:cstheme="minorHAnsi"/>
          <w:color w:val="000000"/>
          <w:lang w:val="mk-MK" w:eastAsia="en-GB"/>
        </w:rPr>
        <w:t xml:space="preserve"> обука и обучувач</w:t>
      </w:r>
      <w:r>
        <w:rPr>
          <w:rFonts w:eastAsia="Times New Roman" w:cstheme="minorHAnsi"/>
          <w:color w:val="000000"/>
          <w:lang w:val="mk-MK" w:eastAsia="en-GB"/>
        </w:rPr>
        <w:t>и во компанијата согласно</w:t>
      </w:r>
      <w:r w:rsidRPr="008917A6">
        <w:rPr>
          <w:rFonts w:eastAsia="Times New Roman" w:cstheme="minorHAnsi"/>
          <w:color w:val="000000"/>
          <w:lang w:val="mk-MK" w:eastAsia="en-GB"/>
        </w:rPr>
        <w:t xml:space="preserve"> апликацијата за грант</w:t>
      </w:r>
      <w:r>
        <w:rPr>
          <w:rFonts w:eastAsia="Times New Roman" w:cstheme="minorHAnsi"/>
          <w:color w:val="000000"/>
          <w:lang w:val="mk-MK" w:eastAsia="en-GB"/>
        </w:rPr>
        <w:t>от</w:t>
      </w:r>
      <w:r w:rsidRPr="008917A6">
        <w:rPr>
          <w:rFonts w:eastAsia="Times New Roman" w:cstheme="minorHAnsi"/>
          <w:color w:val="000000"/>
          <w:lang w:val="mk-MK" w:eastAsia="en-GB"/>
        </w:rPr>
        <w:t>. Одговорнос</w:t>
      </w:r>
      <w:r>
        <w:rPr>
          <w:rFonts w:eastAsia="Times New Roman" w:cstheme="minorHAnsi"/>
          <w:color w:val="000000"/>
          <w:lang w:val="mk-MK" w:eastAsia="en-GB"/>
        </w:rPr>
        <w:t>тите согласно овој Договор за соработка</w:t>
      </w:r>
      <w:r w:rsidRPr="008917A6">
        <w:rPr>
          <w:rFonts w:eastAsia="Times New Roman" w:cstheme="minorHAnsi"/>
          <w:color w:val="000000"/>
          <w:lang w:val="mk-MK" w:eastAsia="en-GB"/>
        </w:rPr>
        <w:t xml:space="preserve"> може да се совпаднат со периодот на грантот. Времетраењето на овој </w:t>
      </w:r>
      <w:r>
        <w:rPr>
          <w:rFonts w:eastAsia="Times New Roman" w:cstheme="minorHAnsi"/>
          <w:color w:val="000000"/>
          <w:lang w:val="mk-MK" w:eastAsia="en-GB"/>
        </w:rPr>
        <w:t xml:space="preserve">Договор за соработка </w:t>
      </w:r>
      <w:r w:rsidRPr="008917A6">
        <w:rPr>
          <w:rFonts w:eastAsia="Times New Roman" w:cstheme="minorHAnsi"/>
          <w:color w:val="000000"/>
          <w:lang w:val="mk-MK" w:eastAsia="en-GB"/>
        </w:rPr>
        <w:t>започнува со датумот на стапување на сила на потпишувањето до завршувањето на договорот з</w:t>
      </w:r>
      <w:r>
        <w:rPr>
          <w:rFonts w:eastAsia="Times New Roman" w:cstheme="minorHAnsi"/>
          <w:color w:val="000000"/>
          <w:lang w:val="mk-MK" w:eastAsia="en-GB"/>
        </w:rPr>
        <w:t>а грант и може да се продолжи со</w:t>
      </w:r>
      <w:r w:rsidRPr="008917A6">
        <w:rPr>
          <w:rFonts w:eastAsia="Times New Roman" w:cstheme="minorHAnsi"/>
          <w:color w:val="000000"/>
          <w:lang w:val="mk-MK" w:eastAsia="en-GB"/>
        </w:rPr>
        <w:t xml:space="preserve"> заеднички договор во писмена форма од двете Страни.</w:t>
      </w:r>
    </w:p>
    <w:p w14:paraId="6214FB32" w14:textId="77777777" w:rsidR="002919F0" w:rsidRPr="008917A6" w:rsidRDefault="002919F0" w:rsidP="002919F0">
      <w:pPr>
        <w:pStyle w:val="ListParagraph"/>
        <w:numPr>
          <w:ilvl w:val="0"/>
          <w:numId w:val="30"/>
        </w:numPr>
        <w:spacing w:after="0"/>
        <w:jc w:val="both"/>
        <w:rPr>
          <w:rFonts w:asciiTheme="minorHAnsi" w:hAnsiTheme="minorHAnsi" w:cstheme="minorHAnsi"/>
          <w:b/>
          <w:bCs/>
          <w:color w:val="000000"/>
          <w:lang w:val="mk-MK"/>
        </w:rPr>
      </w:pPr>
      <w:r w:rsidRPr="008917A6">
        <w:rPr>
          <w:rFonts w:asciiTheme="minorHAnsi" w:hAnsiTheme="minorHAnsi" w:cstheme="minorHAnsi"/>
          <w:b/>
          <w:bCs/>
          <w:color w:val="000000"/>
          <w:lang w:val="mk-MK"/>
        </w:rPr>
        <w:t>ИЗЈАВА ЗА ОБВРСКИ</w:t>
      </w:r>
    </w:p>
    <w:p w14:paraId="59F5AA5E" w14:textId="77777777" w:rsidR="002919F0" w:rsidRPr="008917A6" w:rsidRDefault="002919F0" w:rsidP="002919F0">
      <w:pPr>
        <w:jc w:val="both"/>
        <w:rPr>
          <w:rFonts w:cstheme="minorHAnsi"/>
          <w:lang w:val="mk-MK"/>
        </w:rPr>
      </w:pPr>
      <w:r w:rsidRPr="008917A6">
        <w:rPr>
          <w:rFonts w:cstheme="minorHAnsi"/>
          <w:lang w:val="mk-MK"/>
        </w:rPr>
        <w:t>Долупотпишаните Страни изјавуваат дека се свесни за релеван</w:t>
      </w:r>
      <w:r>
        <w:rPr>
          <w:rFonts w:cstheme="minorHAnsi"/>
          <w:lang w:val="mk-MK"/>
        </w:rPr>
        <w:t>тните национални прописи од областа на еколошко и општествено</w:t>
      </w:r>
      <w:r w:rsidRPr="008917A6">
        <w:rPr>
          <w:rFonts w:cstheme="minorHAnsi"/>
          <w:lang w:val="mk-MK"/>
        </w:rPr>
        <w:t xml:space="preserve"> управување, како и стандардите за безбедност и здравје при работа и се обврзуваат кон</w:t>
      </w:r>
      <w:r>
        <w:rPr>
          <w:rFonts w:cstheme="minorHAnsi"/>
          <w:lang w:val="mk-MK"/>
        </w:rPr>
        <w:t xml:space="preserve"> истите како што пропишано </w:t>
      </w:r>
      <w:r w:rsidRPr="008917A6">
        <w:rPr>
          <w:rFonts w:cstheme="minorHAnsi"/>
          <w:lang w:val="mk-MK"/>
        </w:rPr>
        <w:t>во рамки</w:t>
      </w:r>
      <w:r>
        <w:rPr>
          <w:rFonts w:cstheme="minorHAnsi"/>
          <w:lang w:val="mk-MK"/>
        </w:rPr>
        <w:t>те на следните Водичи</w:t>
      </w:r>
      <w:r w:rsidRPr="008917A6">
        <w:rPr>
          <w:rFonts w:cstheme="minorHAnsi"/>
          <w:lang w:val="mk-MK"/>
        </w:rPr>
        <w:t>:</w:t>
      </w:r>
    </w:p>
    <w:p w14:paraId="04639DD0" w14:textId="77777777" w:rsidR="002919F0" w:rsidRDefault="002919F0" w:rsidP="002919F0">
      <w:pPr>
        <w:pStyle w:val="ListParagraph"/>
        <w:spacing w:before="0" w:beforeAutospacing="0" w:after="200" w:afterAutospacing="0" w:line="276" w:lineRule="auto"/>
        <w:ind w:left="360"/>
        <w:contextualSpacing/>
        <w:jc w:val="both"/>
        <w:rPr>
          <w:rFonts w:asciiTheme="minorHAnsi" w:hAnsiTheme="minorHAnsi" w:cstheme="minorHAnsi"/>
          <w:sz w:val="22"/>
          <w:szCs w:val="22"/>
          <w:lang w:val="mk-MK"/>
        </w:rPr>
      </w:pPr>
    </w:p>
    <w:p w14:paraId="13971C29" w14:textId="77777777" w:rsidR="002919F0" w:rsidRPr="00977F5F" w:rsidRDefault="002919F0" w:rsidP="002919F0">
      <w:pPr>
        <w:jc w:val="both"/>
        <w:rPr>
          <w:rFonts w:cstheme="minorHAnsi"/>
          <w:lang w:val="ru-RU"/>
        </w:rPr>
      </w:pPr>
    </w:p>
    <w:p w14:paraId="27201C93" w14:textId="77777777" w:rsidR="002919F0" w:rsidRPr="005F4CC8" w:rsidRDefault="002919F0" w:rsidP="002919F0">
      <w:pPr>
        <w:pStyle w:val="ListParagraph"/>
        <w:spacing w:before="0" w:beforeAutospacing="0" w:after="200" w:afterAutospacing="0" w:line="276" w:lineRule="auto"/>
        <w:ind w:left="360"/>
        <w:contextualSpacing/>
        <w:jc w:val="both"/>
        <w:rPr>
          <w:rFonts w:asciiTheme="minorHAnsi" w:hAnsiTheme="minorHAnsi" w:cstheme="minorHAnsi"/>
          <w:sz w:val="22"/>
          <w:szCs w:val="22"/>
        </w:rPr>
      </w:pPr>
      <w:r w:rsidRPr="005F4CC8">
        <w:rPr>
          <w:rFonts w:asciiTheme="minorHAnsi" w:hAnsiTheme="minorHAnsi" w:cstheme="minorHAnsi"/>
          <w:sz w:val="22"/>
          <w:szCs w:val="22"/>
        </w:rPr>
        <w:t xml:space="preserve">A. </w:t>
      </w:r>
      <w:r>
        <w:rPr>
          <w:rFonts w:asciiTheme="minorHAnsi" w:hAnsiTheme="minorHAnsi" w:cstheme="minorHAnsi"/>
          <w:sz w:val="22"/>
          <w:szCs w:val="22"/>
        </w:rPr>
        <w:t xml:space="preserve">RCF Guideline on </w:t>
      </w:r>
      <w:r w:rsidRPr="005F4CC8">
        <w:rPr>
          <w:rFonts w:asciiTheme="minorHAnsi" w:hAnsiTheme="minorHAnsi" w:cstheme="minorHAnsi"/>
          <w:sz w:val="22"/>
          <w:szCs w:val="22"/>
        </w:rPr>
        <w:t>environmental and social management</w:t>
      </w:r>
    </w:p>
    <w:p w14:paraId="15F4F86A" w14:textId="77777777" w:rsidR="002919F0" w:rsidRDefault="002919F0" w:rsidP="002919F0">
      <w:pPr>
        <w:pStyle w:val="ListParagraph"/>
        <w:spacing w:before="0" w:beforeAutospacing="0" w:after="200" w:afterAutospacing="0" w:line="276" w:lineRule="auto"/>
        <w:ind w:left="360"/>
        <w:contextualSpacing/>
        <w:jc w:val="both"/>
        <w:rPr>
          <w:rFonts w:asciiTheme="minorHAnsi" w:hAnsiTheme="minorHAnsi" w:cstheme="minorHAnsi"/>
          <w:sz w:val="22"/>
          <w:szCs w:val="22"/>
        </w:rPr>
      </w:pPr>
      <w:r w:rsidRPr="005F4CC8">
        <w:rPr>
          <w:rFonts w:asciiTheme="minorHAnsi" w:hAnsiTheme="minorHAnsi" w:cstheme="minorHAnsi"/>
          <w:sz w:val="22"/>
          <w:szCs w:val="22"/>
        </w:rPr>
        <w:t xml:space="preserve">B. </w:t>
      </w:r>
      <w:r>
        <w:rPr>
          <w:rFonts w:asciiTheme="minorHAnsi" w:hAnsiTheme="minorHAnsi" w:cstheme="minorHAnsi"/>
          <w:sz w:val="22"/>
          <w:szCs w:val="22"/>
        </w:rPr>
        <w:t xml:space="preserve">RCF Guideline on </w:t>
      </w:r>
      <w:r w:rsidRPr="005F4CC8">
        <w:rPr>
          <w:rFonts w:asciiTheme="minorHAnsi" w:hAnsiTheme="minorHAnsi" w:cstheme="minorHAnsi"/>
          <w:sz w:val="22"/>
          <w:szCs w:val="22"/>
        </w:rPr>
        <w:t xml:space="preserve">occupational, health and safety standards </w:t>
      </w:r>
    </w:p>
    <w:p w14:paraId="352A5E96" w14:textId="79144ADD" w:rsidR="002919F0" w:rsidRPr="00F75BAB" w:rsidRDefault="002919F0" w:rsidP="002919F0">
      <w:pPr>
        <w:spacing w:after="200" w:line="276" w:lineRule="auto"/>
        <w:contextualSpacing/>
        <w:jc w:val="both"/>
        <w:rPr>
          <w:rFonts w:cstheme="minorHAnsi"/>
        </w:rPr>
      </w:pPr>
      <w:r>
        <w:rPr>
          <w:rFonts w:cstheme="minorHAnsi"/>
        </w:rPr>
        <w:t xml:space="preserve">In </w:t>
      </w:r>
      <w:proofErr w:type="gramStart"/>
      <w:r>
        <w:rPr>
          <w:rFonts w:cstheme="minorHAnsi"/>
        </w:rPr>
        <w:t>addition</w:t>
      </w:r>
      <w:proofErr w:type="gramEnd"/>
      <w:r>
        <w:rPr>
          <w:rFonts w:cstheme="minorHAnsi"/>
        </w:rPr>
        <w:t xml:space="preserve"> the undersigned parties declare their commitment to respect the </w:t>
      </w:r>
      <w:r w:rsidRPr="00F75BAB">
        <w:rPr>
          <w:rFonts w:cstheme="minorHAnsi"/>
        </w:rPr>
        <w:t xml:space="preserve">Exclusion List and Sectoral Guidelines of </w:t>
      </w:r>
      <w:proofErr w:type="spellStart"/>
      <w:r w:rsidRPr="00F75BAB">
        <w:rPr>
          <w:rFonts w:cstheme="minorHAnsi"/>
        </w:rPr>
        <w:t>KfW</w:t>
      </w:r>
      <w:proofErr w:type="spellEnd"/>
      <w:r w:rsidRPr="00F75BAB">
        <w:rPr>
          <w:rFonts w:cstheme="minorHAnsi"/>
        </w:rPr>
        <w:t xml:space="preserve"> Group</w:t>
      </w:r>
      <w:r>
        <w:rPr>
          <w:rFonts w:cstheme="minorHAnsi"/>
        </w:rPr>
        <w:t xml:space="preserve"> and to publish good practises and share knowledge through a stakeholder platform.</w:t>
      </w:r>
    </w:p>
    <w:p w14:paraId="357B77EF" w14:textId="77777777" w:rsidR="002919F0" w:rsidRDefault="002919F0" w:rsidP="002919F0">
      <w:pPr>
        <w:spacing w:after="200" w:line="276" w:lineRule="auto"/>
        <w:contextualSpacing/>
        <w:jc w:val="both"/>
      </w:pPr>
    </w:p>
    <w:p w14:paraId="5CB4E4B0" w14:textId="77777777" w:rsidR="002919F0" w:rsidRDefault="002919F0" w:rsidP="002919F0">
      <w:pPr>
        <w:spacing w:after="200" w:line="276" w:lineRule="auto"/>
        <w:contextualSpacing/>
        <w:jc w:val="both"/>
      </w:pPr>
      <w:r>
        <w:t>The Parties will fully comply with the above commitments in any activities related to the preparation, implementation or follow-up of the project supported by the RCF.</w:t>
      </w:r>
    </w:p>
    <w:p w14:paraId="077EFEEE" w14:textId="77777777" w:rsidR="002919F0" w:rsidRDefault="002919F0" w:rsidP="002919F0">
      <w:pPr>
        <w:pStyle w:val="ListParagraph"/>
        <w:spacing w:before="0" w:beforeAutospacing="0" w:after="200" w:afterAutospacing="0" w:line="276" w:lineRule="auto"/>
        <w:ind w:left="360"/>
        <w:contextualSpacing/>
        <w:jc w:val="both"/>
        <w:rPr>
          <w:rFonts w:asciiTheme="minorHAnsi" w:hAnsiTheme="minorHAnsi" w:cstheme="minorHAnsi"/>
          <w:sz w:val="22"/>
          <w:szCs w:val="22"/>
          <w:lang w:val="mk-MK"/>
        </w:rPr>
      </w:pPr>
    </w:p>
    <w:p w14:paraId="52782114" w14:textId="77777777" w:rsidR="002919F0" w:rsidRDefault="002919F0" w:rsidP="002919F0">
      <w:pPr>
        <w:pStyle w:val="ListParagraph"/>
        <w:spacing w:before="0" w:beforeAutospacing="0" w:after="200" w:afterAutospacing="0" w:line="276" w:lineRule="auto"/>
        <w:ind w:left="360"/>
        <w:contextualSpacing/>
        <w:jc w:val="both"/>
        <w:rPr>
          <w:rFonts w:asciiTheme="minorHAnsi" w:hAnsiTheme="minorHAnsi" w:cstheme="minorHAnsi"/>
          <w:sz w:val="22"/>
          <w:szCs w:val="22"/>
          <w:lang w:val="mk-MK"/>
        </w:rPr>
      </w:pPr>
    </w:p>
    <w:p w14:paraId="5C247F8B" w14:textId="77777777" w:rsidR="002919F0" w:rsidRDefault="002919F0" w:rsidP="002919F0">
      <w:pPr>
        <w:pStyle w:val="ListParagraph"/>
        <w:spacing w:before="0" w:beforeAutospacing="0" w:after="200" w:afterAutospacing="0" w:line="276" w:lineRule="auto"/>
        <w:ind w:left="360"/>
        <w:contextualSpacing/>
        <w:jc w:val="both"/>
        <w:rPr>
          <w:rFonts w:asciiTheme="minorHAnsi" w:hAnsiTheme="minorHAnsi" w:cstheme="minorHAnsi"/>
          <w:sz w:val="22"/>
          <w:szCs w:val="22"/>
          <w:lang w:val="mk-MK"/>
        </w:rPr>
      </w:pPr>
    </w:p>
    <w:p w14:paraId="06182DEE" w14:textId="77777777" w:rsidR="002919F0" w:rsidRDefault="002919F0" w:rsidP="002919F0">
      <w:pPr>
        <w:pStyle w:val="ListParagraph"/>
        <w:spacing w:before="0" w:beforeAutospacing="0" w:after="200" w:afterAutospacing="0" w:line="276" w:lineRule="auto"/>
        <w:ind w:left="360"/>
        <w:contextualSpacing/>
        <w:jc w:val="both"/>
        <w:rPr>
          <w:rFonts w:asciiTheme="minorHAnsi" w:hAnsiTheme="minorHAnsi" w:cstheme="minorHAnsi"/>
          <w:sz w:val="22"/>
          <w:szCs w:val="22"/>
          <w:lang w:val="mk-MK"/>
        </w:rPr>
      </w:pPr>
    </w:p>
    <w:p w14:paraId="5DA573CA" w14:textId="77777777" w:rsidR="002919F0" w:rsidRDefault="002919F0" w:rsidP="002919F0">
      <w:pPr>
        <w:pStyle w:val="ListParagraph"/>
        <w:spacing w:before="0" w:beforeAutospacing="0" w:after="200" w:afterAutospacing="0" w:line="276" w:lineRule="auto"/>
        <w:ind w:left="360"/>
        <w:contextualSpacing/>
        <w:jc w:val="both"/>
        <w:rPr>
          <w:rFonts w:asciiTheme="minorHAnsi" w:hAnsiTheme="minorHAnsi" w:cstheme="minorHAnsi"/>
          <w:sz w:val="22"/>
          <w:szCs w:val="22"/>
          <w:lang w:val="mk-MK"/>
        </w:rPr>
      </w:pPr>
    </w:p>
    <w:p w14:paraId="5E5AFA02" w14:textId="77777777" w:rsidR="002919F0" w:rsidRDefault="002919F0" w:rsidP="002919F0">
      <w:pPr>
        <w:pStyle w:val="ListParagraph"/>
        <w:spacing w:before="0" w:beforeAutospacing="0" w:after="200" w:afterAutospacing="0" w:line="276" w:lineRule="auto"/>
        <w:ind w:left="360"/>
        <w:contextualSpacing/>
        <w:jc w:val="both"/>
        <w:rPr>
          <w:rFonts w:asciiTheme="minorHAnsi" w:hAnsiTheme="minorHAnsi" w:cstheme="minorHAnsi"/>
          <w:sz w:val="22"/>
          <w:szCs w:val="22"/>
          <w:lang w:val="mk-MK"/>
        </w:rPr>
      </w:pPr>
    </w:p>
    <w:p w14:paraId="2D396E8D" w14:textId="77777777" w:rsidR="002919F0" w:rsidRDefault="002919F0" w:rsidP="002919F0">
      <w:pPr>
        <w:pStyle w:val="ListParagraph"/>
        <w:spacing w:before="0" w:beforeAutospacing="0" w:after="200" w:afterAutospacing="0" w:line="276" w:lineRule="auto"/>
        <w:ind w:left="360"/>
        <w:contextualSpacing/>
        <w:jc w:val="both"/>
        <w:rPr>
          <w:rFonts w:asciiTheme="minorHAnsi" w:hAnsiTheme="minorHAnsi" w:cstheme="minorHAnsi"/>
          <w:sz w:val="22"/>
          <w:szCs w:val="22"/>
          <w:lang w:val="mk-MK"/>
        </w:rPr>
      </w:pPr>
    </w:p>
    <w:p w14:paraId="77F1B2C8" w14:textId="77777777" w:rsidR="002919F0" w:rsidRDefault="002919F0" w:rsidP="002919F0">
      <w:pPr>
        <w:pStyle w:val="ListParagraph"/>
        <w:spacing w:before="0" w:beforeAutospacing="0" w:after="200" w:afterAutospacing="0" w:line="276" w:lineRule="auto"/>
        <w:ind w:left="360"/>
        <w:contextualSpacing/>
        <w:jc w:val="both"/>
        <w:rPr>
          <w:rFonts w:asciiTheme="minorHAnsi" w:hAnsiTheme="minorHAnsi" w:cstheme="minorHAnsi"/>
          <w:sz w:val="22"/>
          <w:szCs w:val="22"/>
          <w:lang w:val="mk-MK"/>
        </w:rPr>
      </w:pPr>
    </w:p>
    <w:p w14:paraId="42984866" w14:textId="77777777" w:rsidR="002919F0" w:rsidRDefault="002919F0" w:rsidP="002919F0">
      <w:pPr>
        <w:pStyle w:val="ListParagraph"/>
        <w:spacing w:before="0" w:beforeAutospacing="0" w:after="200" w:afterAutospacing="0" w:line="276" w:lineRule="auto"/>
        <w:ind w:left="360"/>
        <w:contextualSpacing/>
        <w:jc w:val="both"/>
        <w:rPr>
          <w:rFonts w:asciiTheme="minorHAnsi" w:hAnsiTheme="minorHAnsi" w:cstheme="minorHAnsi"/>
          <w:sz w:val="22"/>
          <w:szCs w:val="22"/>
          <w:lang w:val="mk-MK"/>
        </w:rPr>
      </w:pPr>
    </w:p>
    <w:p w14:paraId="0E51BA35" w14:textId="77777777" w:rsidR="002919F0" w:rsidRDefault="002919F0" w:rsidP="002919F0">
      <w:pPr>
        <w:pStyle w:val="ListParagraph"/>
        <w:spacing w:before="0" w:beforeAutospacing="0" w:after="200" w:afterAutospacing="0" w:line="276" w:lineRule="auto"/>
        <w:ind w:left="360"/>
        <w:contextualSpacing/>
        <w:jc w:val="both"/>
        <w:rPr>
          <w:rFonts w:asciiTheme="minorHAnsi" w:hAnsiTheme="minorHAnsi" w:cstheme="minorHAnsi"/>
          <w:sz w:val="22"/>
          <w:szCs w:val="22"/>
          <w:lang w:val="mk-MK"/>
        </w:rPr>
      </w:pPr>
    </w:p>
    <w:p w14:paraId="5AD6E89D" w14:textId="77777777" w:rsidR="002919F0" w:rsidRDefault="002919F0" w:rsidP="002919F0">
      <w:pPr>
        <w:pStyle w:val="ListParagraph"/>
        <w:spacing w:before="0" w:beforeAutospacing="0" w:after="200" w:afterAutospacing="0" w:line="276" w:lineRule="auto"/>
        <w:ind w:left="360"/>
        <w:contextualSpacing/>
        <w:jc w:val="both"/>
        <w:rPr>
          <w:rFonts w:asciiTheme="minorHAnsi" w:hAnsiTheme="minorHAnsi" w:cstheme="minorHAnsi"/>
          <w:sz w:val="22"/>
          <w:szCs w:val="22"/>
          <w:lang w:val="mk-MK"/>
        </w:rPr>
      </w:pPr>
    </w:p>
    <w:p w14:paraId="76273750" w14:textId="77777777" w:rsidR="002919F0" w:rsidRDefault="002919F0" w:rsidP="002919F0">
      <w:pPr>
        <w:pStyle w:val="ListParagraph"/>
        <w:spacing w:before="0" w:beforeAutospacing="0" w:after="200" w:afterAutospacing="0" w:line="276" w:lineRule="auto"/>
        <w:ind w:left="360"/>
        <w:contextualSpacing/>
        <w:jc w:val="both"/>
        <w:rPr>
          <w:rFonts w:asciiTheme="minorHAnsi" w:hAnsiTheme="minorHAnsi" w:cstheme="minorHAnsi"/>
          <w:sz w:val="22"/>
          <w:szCs w:val="22"/>
          <w:lang w:val="mk-MK"/>
        </w:rPr>
      </w:pPr>
    </w:p>
    <w:p w14:paraId="6A3AE4B1" w14:textId="77777777" w:rsidR="002919F0" w:rsidRDefault="002919F0" w:rsidP="002919F0">
      <w:pPr>
        <w:pStyle w:val="ListParagraph"/>
        <w:spacing w:before="0" w:beforeAutospacing="0" w:after="200" w:afterAutospacing="0" w:line="276" w:lineRule="auto"/>
        <w:ind w:left="360"/>
        <w:contextualSpacing/>
        <w:jc w:val="both"/>
        <w:rPr>
          <w:rFonts w:asciiTheme="minorHAnsi" w:hAnsiTheme="minorHAnsi" w:cstheme="minorHAnsi"/>
          <w:sz w:val="22"/>
          <w:szCs w:val="22"/>
          <w:lang w:val="mk-MK"/>
        </w:rPr>
      </w:pPr>
    </w:p>
    <w:p w14:paraId="55557402" w14:textId="77777777" w:rsidR="002919F0" w:rsidRDefault="002919F0" w:rsidP="002919F0">
      <w:pPr>
        <w:pStyle w:val="ListParagraph"/>
        <w:spacing w:before="0" w:beforeAutospacing="0" w:after="200" w:afterAutospacing="0" w:line="276" w:lineRule="auto"/>
        <w:ind w:left="360"/>
        <w:contextualSpacing/>
        <w:jc w:val="both"/>
        <w:rPr>
          <w:rFonts w:asciiTheme="minorHAnsi" w:hAnsiTheme="minorHAnsi" w:cstheme="minorHAnsi"/>
          <w:sz w:val="22"/>
          <w:szCs w:val="22"/>
          <w:lang w:val="mk-MK"/>
        </w:rPr>
      </w:pPr>
    </w:p>
    <w:p w14:paraId="069C9F17" w14:textId="77777777" w:rsidR="002919F0" w:rsidRDefault="002919F0" w:rsidP="002919F0">
      <w:pPr>
        <w:pStyle w:val="ListParagraph"/>
        <w:spacing w:before="0" w:beforeAutospacing="0" w:after="200" w:afterAutospacing="0" w:line="276" w:lineRule="auto"/>
        <w:ind w:left="360"/>
        <w:contextualSpacing/>
        <w:jc w:val="both"/>
        <w:rPr>
          <w:rFonts w:asciiTheme="minorHAnsi" w:hAnsiTheme="minorHAnsi" w:cstheme="minorHAnsi"/>
          <w:sz w:val="22"/>
          <w:szCs w:val="22"/>
          <w:lang w:val="mk-MK"/>
        </w:rPr>
      </w:pPr>
    </w:p>
    <w:p w14:paraId="4AAFF05C" w14:textId="77777777" w:rsidR="002919F0" w:rsidRDefault="002919F0" w:rsidP="002919F0">
      <w:pPr>
        <w:pStyle w:val="ListParagraph"/>
        <w:spacing w:before="0" w:beforeAutospacing="0" w:after="200" w:afterAutospacing="0" w:line="276" w:lineRule="auto"/>
        <w:ind w:left="360"/>
        <w:contextualSpacing/>
        <w:jc w:val="both"/>
        <w:rPr>
          <w:rFonts w:asciiTheme="minorHAnsi" w:hAnsiTheme="minorHAnsi" w:cstheme="minorHAnsi"/>
          <w:sz w:val="22"/>
          <w:szCs w:val="22"/>
          <w:lang w:val="mk-MK"/>
        </w:rPr>
      </w:pPr>
    </w:p>
    <w:p w14:paraId="7F245033" w14:textId="77777777" w:rsidR="002919F0" w:rsidRDefault="002919F0" w:rsidP="002919F0">
      <w:pPr>
        <w:pStyle w:val="ListParagraph"/>
        <w:spacing w:before="0" w:beforeAutospacing="0" w:after="200" w:afterAutospacing="0" w:line="276" w:lineRule="auto"/>
        <w:ind w:left="360"/>
        <w:contextualSpacing/>
        <w:jc w:val="both"/>
        <w:rPr>
          <w:rFonts w:asciiTheme="minorHAnsi" w:hAnsiTheme="minorHAnsi" w:cstheme="minorHAnsi"/>
          <w:sz w:val="22"/>
          <w:szCs w:val="22"/>
          <w:lang w:val="mk-MK"/>
        </w:rPr>
      </w:pPr>
    </w:p>
    <w:p w14:paraId="5442BF4D" w14:textId="77777777" w:rsidR="002919F0" w:rsidRDefault="002919F0" w:rsidP="002919F0">
      <w:pPr>
        <w:pStyle w:val="ListParagraph"/>
        <w:spacing w:before="0" w:beforeAutospacing="0" w:after="200" w:afterAutospacing="0" w:line="276" w:lineRule="auto"/>
        <w:ind w:left="360"/>
        <w:contextualSpacing/>
        <w:jc w:val="both"/>
        <w:rPr>
          <w:rFonts w:asciiTheme="minorHAnsi" w:hAnsiTheme="minorHAnsi" w:cstheme="minorHAnsi"/>
          <w:sz w:val="22"/>
          <w:szCs w:val="22"/>
          <w:lang w:val="mk-MK"/>
        </w:rPr>
      </w:pPr>
    </w:p>
    <w:p w14:paraId="032A7F78" w14:textId="77777777" w:rsidR="002919F0" w:rsidRDefault="002919F0" w:rsidP="002919F0">
      <w:pPr>
        <w:pStyle w:val="ListParagraph"/>
        <w:spacing w:before="0" w:beforeAutospacing="0" w:after="200" w:afterAutospacing="0" w:line="276" w:lineRule="auto"/>
        <w:ind w:left="360"/>
        <w:contextualSpacing/>
        <w:jc w:val="both"/>
        <w:rPr>
          <w:rFonts w:asciiTheme="minorHAnsi" w:hAnsiTheme="minorHAnsi" w:cstheme="minorHAnsi"/>
          <w:sz w:val="22"/>
          <w:szCs w:val="22"/>
          <w:lang w:val="mk-MK"/>
        </w:rPr>
      </w:pPr>
    </w:p>
    <w:p w14:paraId="2189201E" w14:textId="77777777" w:rsidR="002919F0" w:rsidRDefault="002919F0" w:rsidP="002919F0">
      <w:pPr>
        <w:pStyle w:val="ListParagraph"/>
        <w:spacing w:before="0" w:beforeAutospacing="0" w:after="200" w:afterAutospacing="0" w:line="276" w:lineRule="auto"/>
        <w:ind w:left="360"/>
        <w:contextualSpacing/>
        <w:jc w:val="both"/>
        <w:rPr>
          <w:rFonts w:asciiTheme="minorHAnsi" w:hAnsiTheme="minorHAnsi" w:cstheme="minorHAnsi"/>
          <w:sz w:val="22"/>
          <w:szCs w:val="22"/>
          <w:lang w:val="mk-MK"/>
        </w:rPr>
      </w:pPr>
    </w:p>
    <w:p w14:paraId="741E0459" w14:textId="77777777" w:rsidR="002919F0" w:rsidRDefault="002919F0" w:rsidP="002919F0">
      <w:pPr>
        <w:pStyle w:val="ListParagraph"/>
        <w:spacing w:before="0" w:beforeAutospacing="0" w:after="200" w:afterAutospacing="0" w:line="276" w:lineRule="auto"/>
        <w:ind w:left="360"/>
        <w:contextualSpacing/>
        <w:jc w:val="both"/>
        <w:rPr>
          <w:rFonts w:asciiTheme="minorHAnsi" w:hAnsiTheme="minorHAnsi" w:cstheme="minorHAnsi"/>
          <w:sz w:val="22"/>
          <w:szCs w:val="22"/>
          <w:lang w:val="mk-MK"/>
        </w:rPr>
      </w:pPr>
    </w:p>
    <w:p w14:paraId="2AF652CC" w14:textId="77777777" w:rsidR="002919F0" w:rsidRDefault="002919F0" w:rsidP="002919F0">
      <w:pPr>
        <w:pStyle w:val="ListParagraph"/>
        <w:spacing w:before="0" w:beforeAutospacing="0" w:after="200" w:afterAutospacing="0" w:line="276" w:lineRule="auto"/>
        <w:ind w:left="360"/>
        <w:contextualSpacing/>
        <w:jc w:val="both"/>
        <w:rPr>
          <w:rFonts w:asciiTheme="minorHAnsi" w:hAnsiTheme="minorHAnsi" w:cstheme="minorHAnsi"/>
          <w:sz w:val="22"/>
          <w:szCs w:val="22"/>
          <w:lang w:val="mk-MK"/>
        </w:rPr>
      </w:pPr>
    </w:p>
    <w:p w14:paraId="2CF23DAC" w14:textId="77777777" w:rsidR="002919F0" w:rsidRDefault="002919F0" w:rsidP="002919F0">
      <w:pPr>
        <w:pStyle w:val="ListParagraph"/>
        <w:spacing w:before="0" w:beforeAutospacing="0" w:after="200" w:afterAutospacing="0" w:line="276" w:lineRule="auto"/>
        <w:ind w:left="360"/>
        <w:contextualSpacing/>
        <w:jc w:val="both"/>
        <w:rPr>
          <w:rFonts w:asciiTheme="minorHAnsi" w:hAnsiTheme="minorHAnsi" w:cstheme="minorHAnsi"/>
          <w:sz w:val="22"/>
          <w:szCs w:val="22"/>
          <w:lang w:val="mk-MK"/>
        </w:rPr>
      </w:pPr>
    </w:p>
    <w:p w14:paraId="5350DE0C" w14:textId="77777777" w:rsidR="002919F0" w:rsidRDefault="002919F0" w:rsidP="002919F0">
      <w:pPr>
        <w:pStyle w:val="ListParagraph"/>
        <w:spacing w:before="0" w:beforeAutospacing="0" w:after="200" w:afterAutospacing="0" w:line="276" w:lineRule="auto"/>
        <w:ind w:left="360"/>
        <w:contextualSpacing/>
        <w:jc w:val="both"/>
        <w:rPr>
          <w:rFonts w:asciiTheme="minorHAnsi" w:hAnsiTheme="minorHAnsi" w:cstheme="minorHAnsi"/>
          <w:sz w:val="22"/>
          <w:szCs w:val="22"/>
          <w:lang w:val="mk-MK"/>
        </w:rPr>
      </w:pPr>
    </w:p>
    <w:p w14:paraId="5B9D3BA3" w14:textId="77777777" w:rsidR="002919F0" w:rsidRDefault="002919F0" w:rsidP="002919F0">
      <w:pPr>
        <w:pStyle w:val="ListParagraph"/>
        <w:spacing w:before="0" w:beforeAutospacing="0" w:after="200" w:afterAutospacing="0" w:line="276" w:lineRule="auto"/>
        <w:ind w:left="360"/>
        <w:contextualSpacing/>
        <w:jc w:val="both"/>
        <w:rPr>
          <w:rFonts w:asciiTheme="minorHAnsi" w:hAnsiTheme="minorHAnsi" w:cstheme="minorHAnsi"/>
          <w:sz w:val="22"/>
          <w:szCs w:val="22"/>
          <w:lang w:val="mk-MK"/>
        </w:rPr>
      </w:pPr>
    </w:p>
    <w:p w14:paraId="0CEBB1CC" w14:textId="77777777" w:rsidR="002919F0" w:rsidRDefault="002919F0" w:rsidP="002919F0">
      <w:pPr>
        <w:pStyle w:val="ListParagraph"/>
        <w:spacing w:before="0" w:beforeAutospacing="0" w:after="200" w:afterAutospacing="0" w:line="276" w:lineRule="auto"/>
        <w:ind w:left="360"/>
        <w:contextualSpacing/>
        <w:jc w:val="both"/>
        <w:rPr>
          <w:rFonts w:asciiTheme="minorHAnsi" w:hAnsiTheme="minorHAnsi" w:cstheme="minorHAnsi"/>
          <w:sz w:val="22"/>
          <w:szCs w:val="22"/>
          <w:lang w:val="mk-MK"/>
        </w:rPr>
      </w:pPr>
    </w:p>
    <w:p w14:paraId="1DBFE00D" w14:textId="77777777" w:rsidR="002919F0" w:rsidRDefault="002919F0" w:rsidP="002919F0">
      <w:pPr>
        <w:pStyle w:val="ListParagraph"/>
        <w:spacing w:before="0" w:beforeAutospacing="0" w:after="200" w:afterAutospacing="0" w:line="276" w:lineRule="auto"/>
        <w:ind w:left="360"/>
        <w:contextualSpacing/>
        <w:jc w:val="both"/>
        <w:rPr>
          <w:rFonts w:asciiTheme="minorHAnsi" w:hAnsiTheme="minorHAnsi" w:cstheme="minorHAnsi"/>
          <w:sz w:val="22"/>
          <w:szCs w:val="22"/>
          <w:lang w:val="mk-MK"/>
        </w:rPr>
      </w:pPr>
    </w:p>
    <w:p w14:paraId="43A0DB34" w14:textId="77777777" w:rsidR="002919F0" w:rsidRDefault="002919F0" w:rsidP="002919F0">
      <w:pPr>
        <w:pStyle w:val="ListParagraph"/>
        <w:spacing w:before="0" w:beforeAutospacing="0" w:after="200" w:afterAutospacing="0" w:line="276" w:lineRule="auto"/>
        <w:ind w:left="360"/>
        <w:contextualSpacing/>
        <w:jc w:val="both"/>
        <w:rPr>
          <w:rFonts w:asciiTheme="minorHAnsi" w:hAnsiTheme="minorHAnsi" w:cstheme="minorHAnsi"/>
          <w:sz w:val="22"/>
          <w:szCs w:val="22"/>
          <w:lang w:val="mk-MK"/>
        </w:rPr>
      </w:pPr>
    </w:p>
    <w:p w14:paraId="419C82E0" w14:textId="77777777" w:rsidR="002919F0" w:rsidRDefault="002919F0" w:rsidP="002919F0">
      <w:pPr>
        <w:pStyle w:val="ListParagraph"/>
        <w:spacing w:before="0" w:beforeAutospacing="0" w:after="200" w:afterAutospacing="0" w:line="276" w:lineRule="auto"/>
        <w:ind w:left="360"/>
        <w:contextualSpacing/>
        <w:jc w:val="both"/>
        <w:rPr>
          <w:rFonts w:asciiTheme="minorHAnsi" w:hAnsiTheme="minorHAnsi" w:cstheme="minorHAnsi"/>
          <w:sz w:val="22"/>
          <w:szCs w:val="22"/>
          <w:lang w:val="mk-MK"/>
        </w:rPr>
      </w:pPr>
    </w:p>
    <w:p w14:paraId="4095C5FE" w14:textId="2C2E662E" w:rsidR="002919F0" w:rsidRPr="008917A6" w:rsidRDefault="002919F0" w:rsidP="002919F0">
      <w:pPr>
        <w:pStyle w:val="ListParagraph"/>
        <w:spacing w:before="0" w:beforeAutospacing="0" w:after="200" w:afterAutospacing="0" w:line="276" w:lineRule="auto"/>
        <w:ind w:left="360"/>
        <w:contextualSpacing/>
        <w:jc w:val="both"/>
        <w:rPr>
          <w:rFonts w:asciiTheme="minorHAnsi" w:hAnsiTheme="minorHAnsi" w:cstheme="minorHAnsi"/>
          <w:sz w:val="22"/>
          <w:szCs w:val="22"/>
          <w:lang w:val="mk-MK"/>
        </w:rPr>
      </w:pPr>
      <w:r w:rsidRPr="008917A6">
        <w:rPr>
          <w:rFonts w:asciiTheme="minorHAnsi" w:hAnsiTheme="minorHAnsi" w:cstheme="minorHAnsi"/>
          <w:sz w:val="22"/>
          <w:szCs w:val="22"/>
          <w:lang w:val="mk-MK"/>
        </w:rPr>
        <w:t xml:space="preserve">A. </w:t>
      </w:r>
      <w:r>
        <w:rPr>
          <w:rFonts w:asciiTheme="minorHAnsi" w:hAnsiTheme="minorHAnsi" w:cstheme="minorHAnsi"/>
          <w:sz w:val="22"/>
          <w:szCs w:val="22"/>
          <w:lang w:val="mk-MK"/>
        </w:rPr>
        <w:t>Водич на Ф</w:t>
      </w:r>
      <w:r w:rsidRPr="008917A6">
        <w:rPr>
          <w:rFonts w:asciiTheme="minorHAnsi" w:hAnsiTheme="minorHAnsi" w:cstheme="minorHAnsi"/>
          <w:sz w:val="22"/>
          <w:szCs w:val="22"/>
          <w:lang w:val="mk-MK"/>
        </w:rPr>
        <w:t>онд</w:t>
      </w:r>
      <w:r>
        <w:rPr>
          <w:rFonts w:asciiTheme="minorHAnsi" w:hAnsiTheme="minorHAnsi" w:cstheme="minorHAnsi"/>
          <w:sz w:val="22"/>
          <w:szCs w:val="22"/>
          <w:lang w:val="mk-MK"/>
        </w:rPr>
        <w:t>от</w:t>
      </w:r>
      <w:r w:rsidRPr="008917A6">
        <w:rPr>
          <w:rFonts w:asciiTheme="minorHAnsi" w:hAnsiTheme="minorHAnsi" w:cstheme="minorHAnsi"/>
          <w:sz w:val="22"/>
          <w:szCs w:val="22"/>
          <w:lang w:val="mk-MK"/>
        </w:rPr>
        <w:t xml:space="preserve"> за </w:t>
      </w:r>
      <w:r>
        <w:rPr>
          <w:rFonts w:asciiTheme="minorHAnsi" w:hAnsiTheme="minorHAnsi" w:cstheme="minorHAnsi"/>
          <w:sz w:val="22"/>
          <w:szCs w:val="22"/>
          <w:lang w:val="mk-MK"/>
        </w:rPr>
        <w:t>регионални предизвици за еколошко и општествено</w:t>
      </w:r>
      <w:r w:rsidRPr="008917A6">
        <w:rPr>
          <w:rFonts w:asciiTheme="minorHAnsi" w:hAnsiTheme="minorHAnsi" w:cstheme="minorHAnsi"/>
          <w:sz w:val="22"/>
          <w:szCs w:val="22"/>
          <w:lang w:val="mk-MK"/>
        </w:rPr>
        <w:t xml:space="preserve"> управување; </w:t>
      </w:r>
    </w:p>
    <w:p w14:paraId="4CD9860D" w14:textId="77777777" w:rsidR="002919F0" w:rsidRPr="008917A6" w:rsidRDefault="002919F0" w:rsidP="002919F0">
      <w:pPr>
        <w:pStyle w:val="ListParagraph"/>
        <w:spacing w:before="0" w:beforeAutospacing="0" w:after="200" w:afterAutospacing="0" w:line="276" w:lineRule="auto"/>
        <w:ind w:left="360"/>
        <w:contextualSpacing/>
        <w:jc w:val="both"/>
        <w:rPr>
          <w:rFonts w:asciiTheme="minorHAnsi" w:hAnsiTheme="minorHAnsi" w:cstheme="minorHAnsi"/>
          <w:sz w:val="22"/>
          <w:szCs w:val="22"/>
          <w:lang w:val="mk-MK"/>
        </w:rPr>
      </w:pPr>
      <w:r w:rsidRPr="008917A6">
        <w:rPr>
          <w:rFonts w:asciiTheme="minorHAnsi" w:hAnsiTheme="minorHAnsi" w:cstheme="minorHAnsi"/>
          <w:sz w:val="22"/>
          <w:szCs w:val="22"/>
          <w:lang w:val="mk-MK"/>
        </w:rPr>
        <w:t xml:space="preserve">B. </w:t>
      </w:r>
      <w:r>
        <w:rPr>
          <w:rFonts w:asciiTheme="minorHAnsi" w:hAnsiTheme="minorHAnsi" w:cstheme="minorHAnsi"/>
          <w:sz w:val="22"/>
          <w:szCs w:val="22"/>
          <w:lang w:val="mk-MK"/>
        </w:rPr>
        <w:t>Водич на Ф</w:t>
      </w:r>
      <w:r w:rsidRPr="008917A6">
        <w:rPr>
          <w:rFonts w:asciiTheme="minorHAnsi" w:hAnsiTheme="minorHAnsi" w:cstheme="minorHAnsi"/>
          <w:sz w:val="22"/>
          <w:szCs w:val="22"/>
          <w:lang w:val="mk-MK"/>
        </w:rPr>
        <w:t>онд</w:t>
      </w:r>
      <w:r>
        <w:rPr>
          <w:rFonts w:asciiTheme="minorHAnsi" w:hAnsiTheme="minorHAnsi" w:cstheme="minorHAnsi"/>
          <w:sz w:val="22"/>
          <w:szCs w:val="22"/>
          <w:lang w:val="mk-MK"/>
        </w:rPr>
        <w:t>от</w:t>
      </w:r>
      <w:r w:rsidRPr="008917A6">
        <w:rPr>
          <w:rFonts w:asciiTheme="minorHAnsi" w:hAnsiTheme="minorHAnsi" w:cstheme="minorHAnsi"/>
          <w:sz w:val="22"/>
          <w:szCs w:val="22"/>
          <w:lang w:val="mk-MK"/>
        </w:rPr>
        <w:t xml:space="preserve"> за </w:t>
      </w:r>
      <w:r>
        <w:rPr>
          <w:rFonts w:asciiTheme="minorHAnsi" w:hAnsiTheme="minorHAnsi" w:cstheme="minorHAnsi"/>
          <w:sz w:val="22"/>
          <w:szCs w:val="22"/>
          <w:lang w:val="mk-MK"/>
        </w:rPr>
        <w:t xml:space="preserve">регионални </w:t>
      </w:r>
      <w:r w:rsidRPr="008917A6">
        <w:rPr>
          <w:rFonts w:asciiTheme="minorHAnsi" w:hAnsiTheme="minorHAnsi" w:cstheme="minorHAnsi"/>
          <w:sz w:val="22"/>
          <w:szCs w:val="22"/>
          <w:lang w:val="mk-MK"/>
        </w:rPr>
        <w:t>предизвици за стандарди за безбедност и здравје при работа.</w:t>
      </w:r>
    </w:p>
    <w:p w14:paraId="4FF88653" w14:textId="77777777" w:rsidR="002919F0" w:rsidRPr="008917A6" w:rsidRDefault="002919F0" w:rsidP="002919F0">
      <w:pPr>
        <w:spacing w:after="200" w:line="276" w:lineRule="auto"/>
        <w:contextualSpacing/>
        <w:jc w:val="both"/>
        <w:rPr>
          <w:rFonts w:cstheme="minorHAnsi"/>
          <w:lang w:val="mk-MK"/>
        </w:rPr>
      </w:pPr>
      <w:r w:rsidRPr="008917A6">
        <w:rPr>
          <w:rFonts w:cstheme="minorHAnsi"/>
          <w:lang w:val="mk-MK"/>
        </w:rPr>
        <w:t>Покрај тоа, долупотпишаните страни изјавуваат дека се залагаат да го почитуваат Списокот за исклучување и Секторските водичи на KfW Групација</w:t>
      </w:r>
      <w:r>
        <w:rPr>
          <w:rFonts w:cstheme="minorHAnsi"/>
          <w:lang w:val="mk-MK"/>
        </w:rPr>
        <w:t>та</w:t>
      </w:r>
      <w:r w:rsidRPr="008917A6">
        <w:rPr>
          <w:rFonts w:cstheme="minorHAnsi"/>
          <w:lang w:val="mk-MK"/>
        </w:rPr>
        <w:t xml:space="preserve"> и да објавуваат добри практики</w:t>
      </w:r>
      <w:r>
        <w:rPr>
          <w:rFonts w:cstheme="minorHAnsi"/>
          <w:lang w:val="mk-MK"/>
        </w:rPr>
        <w:t>, како</w:t>
      </w:r>
      <w:r w:rsidRPr="008917A6">
        <w:rPr>
          <w:rFonts w:cstheme="minorHAnsi"/>
          <w:lang w:val="mk-MK"/>
        </w:rPr>
        <w:t xml:space="preserve"> и да споделуваат знаење преку платформа за засегнатите страни.</w:t>
      </w:r>
    </w:p>
    <w:p w14:paraId="0C4603AF" w14:textId="77777777" w:rsidR="002919F0" w:rsidRPr="008917A6" w:rsidRDefault="002919F0" w:rsidP="002919F0">
      <w:pPr>
        <w:spacing w:after="200" w:line="276" w:lineRule="auto"/>
        <w:contextualSpacing/>
        <w:jc w:val="both"/>
        <w:rPr>
          <w:lang w:val="mk-MK"/>
        </w:rPr>
      </w:pPr>
    </w:p>
    <w:p w14:paraId="4BA0986D" w14:textId="77777777" w:rsidR="007E60BD" w:rsidRDefault="002919F0" w:rsidP="007E60BD">
      <w:pPr>
        <w:spacing w:after="200" w:line="276" w:lineRule="auto"/>
        <w:contextualSpacing/>
        <w:jc w:val="both"/>
        <w:rPr>
          <w:lang w:val="mk-MK"/>
        </w:rPr>
      </w:pPr>
      <w:r w:rsidRPr="008917A6">
        <w:rPr>
          <w:lang w:val="mk-MK"/>
        </w:rPr>
        <w:t>Страните целосно ќе ги почитуваат горенаведените обврски за кои било активности кои се однесуваат на подготовката, спроведувањето или следењето на про</w:t>
      </w:r>
      <w:r>
        <w:rPr>
          <w:lang w:val="mk-MK"/>
        </w:rPr>
        <w:t>ектот поддржан од Ф</w:t>
      </w:r>
      <w:r w:rsidRPr="008917A6">
        <w:rPr>
          <w:lang w:val="mk-MK"/>
        </w:rPr>
        <w:t>онд</w:t>
      </w:r>
      <w:r>
        <w:rPr>
          <w:lang w:val="mk-MK"/>
        </w:rPr>
        <w:t>от</w:t>
      </w:r>
      <w:r w:rsidRPr="008917A6">
        <w:rPr>
          <w:lang w:val="mk-MK"/>
        </w:rPr>
        <w:t xml:space="preserve"> за </w:t>
      </w:r>
      <w:r>
        <w:rPr>
          <w:lang w:val="mk-MK"/>
        </w:rPr>
        <w:t xml:space="preserve">регионални </w:t>
      </w:r>
      <w:r w:rsidRPr="008917A6">
        <w:rPr>
          <w:lang w:val="mk-MK"/>
        </w:rPr>
        <w:t>предизвици.</w:t>
      </w:r>
    </w:p>
    <w:p w14:paraId="3A8D8B5A" w14:textId="5130790C" w:rsidR="00090DE5" w:rsidRDefault="00090DE5" w:rsidP="007E60BD">
      <w:pPr>
        <w:spacing w:after="200" w:line="276" w:lineRule="auto"/>
        <w:contextualSpacing/>
        <w:jc w:val="both"/>
        <w:rPr>
          <w:rFonts w:cstheme="minorHAnsi"/>
          <w:color w:val="000000"/>
          <w:lang w:val="ru-RU"/>
        </w:rPr>
      </w:pPr>
      <w:r>
        <w:rPr>
          <w:rFonts w:cstheme="minorHAnsi"/>
          <w:color w:val="000000"/>
          <w:lang w:val="ru-RU"/>
        </w:rPr>
        <w:br w:type="page"/>
      </w:r>
    </w:p>
    <w:p w14:paraId="1DF0D689" w14:textId="0FBDECFA" w:rsidR="00BE447C" w:rsidRPr="00BE447C" w:rsidRDefault="00BE447C" w:rsidP="0061155C">
      <w:pPr>
        <w:pStyle w:val="ListParagraph"/>
        <w:numPr>
          <w:ilvl w:val="0"/>
          <w:numId w:val="26"/>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lastRenderedPageBreak/>
        <w:t>AMENDMENT</w:t>
      </w:r>
      <w:r w:rsidRPr="007E60BD">
        <w:rPr>
          <w:rFonts w:asciiTheme="minorHAnsi" w:hAnsiTheme="minorHAnsi" w:cstheme="minorHAnsi"/>
          <w:b/>
          <w:bCs/>
          <w:color w:val="000000"/>
          <w:u w:val="single"/>
        </w:rPr>
        <w:t xml:space="preserve"> </w:t>
      </w:r>
      <w:r w:rsidRPr="00761A2A">
        <w:rPr>
          <w:rFonts w:asciiTheme="minorHAnsi" w:hAnsiTheme="minorHAnsi" w:cstheme="minorHAnsi"/>
          <w:b/>
          <w:bCs/>
          <w:color w:val="000000"/>
          <w:u w:val="single"/>
        </w:rPr>
        <w:t>OR</w:t>
      </w:r>
      <w:r w:rsidRPr="007E60BD">
        <w:rPr>
          <w:rFonts w:asciiTheme="minorHAnsi" w:hAnsiTheme="minorHAnsi" w:cstheme="minorHAnsi"/>
          <w:b/>
          <w:bCs/>
          <w:color w:val="000000"/>
          <w:u w:val="single"/>
        </w:rPr>
        <w:t xml:space="preserve"> </w:t>
      </w:r>
      <w:r w:rsidRPr="00761A2A">
        <w:rPr>
          <w:rFonts w:asciiTheme="minorHAnsi" w:hAnsiTheme="minorHAnsi" w:cstheme="minorHAnsi"/>
          <w:b/>
          <w:bCs/>
          <w:color w:val="000000"/>
          <w:u w:val="single"/>
        </w:rPr>
        <w:t>CANCELLATION</w:t>
      </w:r>
      <w:r w:rsidRPr="007E60BD">
        <w:rPr>
          <w:rFonts w:asciiTheme="minorHAnsi" w:hAnsiTheme="minorHAnsi" w:cstheme="minorHAnsi"/>
          <w:b/>
          <w:bCs/>
          <w:color w:val="000000"/>
          <w:u w:val="single"/>
        </w:rPr>
        <w:t xml:space="preserve"> </w:t>
      </w:r>
      <w:r w:rsidRPr="00761A2A">
        <w:rPr>
          <w:rFonts w:asciiTheme="minorHAnsi" w:hAnsiTheme="minorHAnsi" w:cstheme="minorHAnsi"/>
          <w:b/>
          <w:bCs/>
          <w:color w:val="000000"/>
          <w:u w:val="single"/>
        </w:rPr>
        <w:t>OF</w:t>
      </w:r>
      <w:r w:rsidRPr="007E60BD">
        <w:rPr>
          <w:rFonts w:asciiTheme="minorHAnsi" w:hAnsiTheme="minorHAnsi" w:cstheme="minorHAnsi"/>
          <w:b/>
          <w:bCs/>
          <w:color w:val="000000"/>
          <w:u w:val="single"/>
        </w:rPr>
        <w:t xml:space="preserve"> </w:t>
      </w:r>
      <w:r w:rsidRPr="00761A2A">
        <w:rPr>
          <w:rFonts w:asciiTheme="minorHAnsi" w:hAnsiTheme="minorHAnsi" w:cstheme="minorHAnsi"/>
          <w:b/>
          <w:bCs/>
          <w:color w:val="000000"/>
          <w:u w:val="single"/>
        </w:rPr>
        <w:t>THIS</w:t>
      </w:r>
      <w:r w:rsidRPr="007E60BD">
        <w:rPr>
          <w:rFonts w:asciiTheme="minorHAnsi" w:hAnsiTheme="minorHAnsi" w:cstheme="minorHAnsi"/>
          <w:b/>
          <w:bCs/>
          <w:color w:val="000000"/>
          <w:u w:val="single"/>
        </w:rPr>
        <w:t xml:space="preserve"> </w:t>
      </w:r>
      <w:r w:rsidRPr="00761A2A">
        <w:rPr>
          <w:rFonts w:asciiTheme="minorHAnsi" w:hAnsiTheme="minorHAnsi" w:cstheme="minorHAnsi"/>
          <w:b/>
          <w:bCs/>
          <w:color w:val="000000"/>
          <w:u w:val="single"/>
        </w:rPr>
        <w:t>MEMORANDUM</w:t>
      </w:r>
    </w:p>
    <w:p w14:paraId="5BF591EE" w14:textId="77777777" w:rsidR="00BE447C" w:rsidRDefault="00BE447C" w:rsidP="00BE447C">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xml:space="preserve">This Memorandum of Understanding may be amended or modified at any time in writing by mutual consent of </w:t>
      </w:r>
      <w:r w:rsidRPr="00761A2A">
        <w:rPr>
          <w:rFonts w:eastAsia="Times New Roman" w:cstheme="minorHAnsi"/>
          <w:color w:val="000000"/>
          <w:lang w:eastAsia="en-GB"/>
        </w:rPr>
        <w:t>Par</w:t>
      </w:r>
      <w:r w:rsidRPr="006D0452">
        <w:rPr>
          <w:rFonts w:eastAsia="Times New Roman" w:cstheme="minorHAnsi"/>
          <w:color w:val="000000"/>
          <w:lang w:eastAsia="en-GB"/>
        </w:rPr>
        <w:t>ties.</w:t>
      </w:r>
    </w:p>
    <w:p w14:paraId="690794B7" w14:textId="77777777" w:rsidR="00BE447C" w:rsidRPr="00761A2A" w:rsidRDefault="00BE447C" w:rsidP="0061155C">
      <w:pPr>
        <w:pStyle w:val="ListParagraph"/>
        <w:numPr>
          <w:ilvl w:val="0"/>
          <w:numId w:val="26"/>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t>LIMITATION OF LIABILITY</w:t>
      </w:r>
    </w:p>
    <w:p w14:paraId="62E119AE" w14:textId="77777777" w:rsidR="00BE447C" w:rsidRPr="006D0452" w:rsidRDefault="00BE447C" w:rsidP="00BE447C">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xml:space="preserve">No rights or limitation of rights shall arise or be assumed between the Parties </w:t>
      </w:r>
      <w:proofErr w:type="gramStart"/>
      <w:r w:rsidRPr="006D0452">
        <w:rPr>
          <w:rFonts w:eastAsia="Times New Roman" w:cstheme="minorHAnsi"/>
          <w:color w:val="000000"/>
          <w:lang w:eastAsia="en-GB"/>
        </w:rPr>
        <w:t>as a result of</w:t>
      </w:r>
      <w:proofErr w:type="gramEnd"/>
      <w:r w:rsidRPr="006D0452">
        <w:rPr>
          <w:rFonts w:eastAsia="Times New Roman" w:cstheme="minorHAnsi"/>
          <w:color w:val="000000"/>
          <w:lang w:eastAsia="en-GB"/>
        </w:rPr>
        <w:t xml:space="preserve"> the terms of this Memorandum of Understanding.</w:t>
      </w:r>
    </w:p>
    <w:p w14:paraId="70A302F2" w14:textId="77777777" w:rsidR="00BE447C" w:rsidRPr="00761A2A" w:rsidRDefault="00BE447C" w:rsidP="00BE447C">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w:t>
      </w:r>
    </w:p>
    <w:p w14:paraId="38B4FCD8" w14:textId="77777777" w:rsidR="00BE447C" w:rsidRPr="00761A2A" w:rsidRDefault="00BE447C" w:rsidP="0061155C">
      <w:pPr>
        <w:pStyle w:val="ListParagraph"/>
        <w:numPr>
          <w:ilvl w:val="0"/>
          <w:numId w:val="26"/>
        </w:numPr>
        <w:spacing w:before="0" w:beforeAutospacing="0"/>
        <w:jc w:val="both"/>
        <w:rPr>
          <w:rFonts w:asciiTheme="minorHAnsi" w:hAnsiTheme="minorHAnsi" w:cstheme="minorHAnsi"/>
          <w:color w:val="000000"/>
        </w:rPr>
      </w:pPr>
      <w:r w:rsidRPr="00761A2A">
        <w:rPr>
          <w:rFonts w:asciiTheme="minorHAnsi" w:hAnsiTheme="minorHAnsi" w:cstheme="minorHAnsi"/>
          <w:b/>
          <w:bCs/>
          <w:color w:val="000000"/>
          <w:u w:val="single"/>
        </w:rPr>
        <w:t>NOTICE</w:t>
      </w:r>
    </w:p>
    <w:p w14:paraId="1254B8EC" w14:textId="77777777" w:rsidR="00BE447C" w:rsidRDefault="00BE447C" w:rsidP="00BE447C">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xml:space="preserve">Any notice or communication required or permitted under this Memorandum shall be sufficiently given if delivered in person or by certified mail, return receipt requested, to the address </w:t>
      </w:r>
      <w:r>
        <w:rPr>
          <w:rFonts w:eastAsia="Times New Roman" w:cstheme="minorHAnsi"/>
          <w:color w:val="000000"/>
          <w:lang w:eastAsia="en-GB"/>
        </w:rPr>
        <w:t>outlined</w:t>
      </w:r>
      <w:r w:rsidRPr="006D0452">
        <w:rPr>
          <w:rFonts w:eastAsia="Times New Roman" w:cstheme="minorHAnsi"/>
          <w:color w:val="000000"/>
          <w:lang w:eastAsia="en-GB"/>
        </w:rPr>
        <w:t xml:space="preserve"> in the opening paragraph or to such address as one may have furnished to the other in writing.</w:t>
      </w:r>
    </w:p>
    <w:p w14:paraId="5746F007" w14:textId="77777777" w:rsidR="00BE447C" w:rsidRPr="006D0452" w:rsidRDefault="00BE447C" w:rsidP="00BE447C">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w:t>
      </w:r>
    </w:p>
    <w:p w14:paraId="57732285" w14:textId="77777777" w:rsidR="00BE447C" w:rsidRPr="00761A2A" w:rsidRDefault="00BE447C" w:rsidP="0061155C">
      <w:pPr>
        <w:pStyle w:val="ListParagraph"/>
        <w:numPr>
          <w:ilvl w:val="0"/>
          <w:numId w:val="26"/>
        </w:numPr>
        <w:spacing w:before="0" w:beforeAutospacing="0"/>
        <w:jc w:val="both"/>
        <w:rPr>
          <w:rFonts w:asciiTheme="minorHAnsi" w:hAnsiTheme="minorHAnsi" w:cstheme="minorHAnsi"/>
          <w:color w:val="000000"/>
        </w:rPr>
      </w:pPr>
      <w:r w:rsidRPr="00761A2A">
        <w:rPr>
          <w:rFonts w:asciiTheme="minorHAnsi" w:hAnsiTheme="minorHAnsi" w:cstheme="minorHAnsi"/>
          <w:b/>
          <w:bCs/>
          <w:color w:val="000000"/>
          <w:u w:val="single"/>
        </w:rPr>
        <w:t>SEVERABILITY CLAUSE</w:t>
      </w:r>
    </w:p>
    <w:p w14:paraId="77002A52" w14:textId="77777777" w:rsidR="00BE447C" w:rsidRDefault="00BE447C" w:rsidP="00BE447C">
      <w:pPr>
        <w:spacing w:after="0" w:line="240" w:lineRule="auto"/>
        <w:jc w:val="both"/>
        <w:rPr>
          <w:rFonts w:eastAsia="Times New Roman" w:cstheme="minorHAnsi"/>
          <w:color w:val="000000"/>
          <w:lang w:eastAsia="en-GB"/>
        </w:rPr>
      </w:pPr>
      <w:proofErr w:type="gramStart"/>
      <w:r w:rsidRPr="006D0452">
        <w:rPr>
          <w:rFonts w:eastAsia="Times New Roman" w:cstheme="minorHAnsi"/>
          <w:color w:val="000000"/>
          <w:lang w:eastAsia="en-GB"/>
        </w:rPr>
        <w:t>In the event that</w:t>
      </w:r>
      <w:proofErr w:type="gramEnd"/>
      <w:r w:rsidRPr="006D0452">
        <w:rPr>
          <w:rFonts w:eastAsia="Times New Roman" w:cstheme="minorHAnsi"/>
          <w:color w:val="000000"/>
          <w:lang w:eastAsia="en-GB"/>
        </w:rPr>
        <w:t xml:space="preserve"> any provision of this Memorandum of Understanding shall be deemed to be severable or invalid, and if any term, condition, phrase or portion of this Memorandum shall be determined to be unlawful or otherwise unenforceable, the</w:t>
      </w:r>
      <w:r>
        <w:rPr>
          <w:rFonts w:eastAsia="Times New Roman" w:cstheme="minorHAnsi"/>
          <w:color w:val="000000"/>
          <w:lang w:eastAsia="en-GB"/>
        </w:rPr>
        <w:t xml:space="preserve"> </w:t>
      </w:r>
      <w:r w:rsidRPr="006D0452">
        <w:rPr>
          <w:rFonts w:eastAsia="Times New Roman" w:cstheme="minorHAnsi"/>
          <w:color w:val="000000"/>
          <w:lang w:eastAsia="en-GB"/>
        </w:rPr>
        <w:t>remainder of the Memorandum shall remain in full force and effect, so long as the clause severed does not affect the intent of the parties.</w:t>
      </w:r>
    </w:p>
    <w:p w14:paraId="5C647C1B" w14:textId="77777777" w:rsidR="00BE447C" w:rsidRPr="00EB04E1" w:rsidRDefault="00BE447C" w:rsidP="00BE447C">
      <w:pPr>
        <w:spacing w:after="0" w:line="240" w:lineRule="auto"/>
        <w:jc w:val="both"/>
        <w:rPr>
          <w:rFonts w:eastAsia="Times New Roman" w:cstheme="minorHAnsi"/>
          <w:lang w:eastAsia="en-GB"/>
        </w:rPr>
      </w:pPr>
    </w:p>
    <w:p w14:paraId="15F9FC71" w14:textId="77777777" w:rsidR="00BE447C" w:rsidRPr="00EB04E1" w:rsidRDefault="00BE447C" w:rsidP="00BE447C">
      <w:pPr>
        <w:spacing w:after="0"/>
        <w:ind w:firstLine="426"/>
        <w:jc w:val="both"/>
        <w:rPr>
          <w:rFonts w:cstheme="minorHAnsi"/>
          <w:b/>
          <w:bCs/>
          <w:u w:val="single"/>
          <w:shd w:val="clear" w:color="auto" w:fill="FFFFFF"/>
        </w:rPr>
      </w:pPr>
      <w:r w:rsidRPr="00EB04E1">
        <w:rPr>
          <w:rStyle w:val="Strong"/>
          <w:rFonts w:cstheme="minorHAnsi"/>
          <w:u w:val="single"/>
          <w:shd w:val="clear" w:color="auto" w:fill="FFFFFF"/>
        </w:rPr>
        <w:t>11.</w:t>
      </w:r>
      <w:r>
        <w:rPr>
          <w:rStyle w:val="Strong"/>
          <w:rFonts w:cstheme="minorHAnsi"/>
          <w:u w:val="single"/>
          <w:shd w:val="clear" w:color="auto" w:fill="FFFFFF"/>
        </w:rPr>
        <w:tab/>
      </w:r>
      <w:hyperlink r:id="rId5" w:history="1">
        <w:r w:rsidRPr="00BE447C">
          <w:rPr>
            <w:rStyle w:val="Hyperlink"/>
            <w:rFonts w:cstheme="minorHAnsi"/>
            <w:b/>
            <w:bCs/>
            <w:caps/>
            <w:color w:val="auto"/>
            <w:sz w:val="24"/>
            <w:szCs w:val="24"/>
          </w:rPr>
          <w:t>Prevailing</w:t>
        </w:r>
        <w:r w:rsidRPr="00EB04E1">
          <w:rPr>
            <w:rStyle w:val="Hyperlink"/>
            <w:rFonts w:cstheme="minorHAnsi"/>
            <w:b/>
            <w:bCs/>
            <w:caps/>
            <w:color w:val="auto"/>
          </w:rPr>
          <w:t xml:space="preserve"> Language</w:t>
        </w:r>
      </w:hyperlink>
      <w:r w:rsidRPr="00EB04E1">
        <w:rPr>
          <w:rFonts w:cstheme="minorHAnsi"/>
          <w:b/>
          <w:bCs/>
          <w:u w:val="single"/>
          <w:shd w:val="clear" w:color="auto" w:fill="FFFFFF"/>
        </w:rPr>
        <w:t> </w:t>
      </w:r>
    </w:p>
    <w:p w14:paraId="32562C5B" w14:textId="77777777" w:rsidR="00BE447C" w:rsidRDefault="00BE447C" w:rsidP="00BE447C">
      <w:pPr>
        <w:spacing w:after="0"/>
        <w:jc w:val="both"/>
        <w:rPr>
          <w:rFonts w:cstheme="minorHAnsi"/>
          <w:shd w:val="clear" w:color="auto" w:fill="FFFFFF"/>
        </w:rPr>
      </w:pPr>
    </w:p>
    <w:p w14:paraId="2EF06677" w14:textId="64DD1957" w:rsidR="00BE447C" w:rsidRDefault="00BE447C" w:rsidP="00BE447C">
      <w:pPr>
        <w:spacing w:after="0"/>
        <w:jc w:val="both"/>
        <w:rPr>
          <w:rFonts w:cstheme="minorHAnsi"/>
          <w:shd w:val="clear" w:color="auto" w:fill="FFFFFF"/>
        </w:rPr>
      </w:pPr>
      <w:r w:rsidRPr="00EB04E1">
        <w:rPr>
          <w:rFonts w:cstheme="minorHAnsi"/>
          <w:shd w:val="clear" w:color="auto" w:fill="FFFFFF"/>
        </w:rPr>
        <w:t xml:space="preserve">The </w:t>
      </w:r>
      <w:r w:rsidR="002919F0">
        <w:rPr>
          <w:rFonts w:cstheme="minorHAnsi"/>
          <w:shd w:val="clear" w:color="auto" w:fill="FFFFFF"/>
        </w:rPr>
        <w:t>Macedonian</w:t>
      </w:r>
      <w:r w:rsidRPr="00EB04E1">
        <w:rPr>
          <w:rFonts w:cstheme="minorHAnsi"/>
          <w:shd w:val="clear" w:color="auto" w:fill="FFFFFF"/>
        </w:rPr>
        <w:t xml:space="preserve"> language version of this </w:t>
      </w:r>
      <w:r w:rsidRPr="006D0452">
        <w:rPr>
          <w:rFonts w:eastAsia="Times New Roman" w:cstheme="minorHAnsi"/>
          <w:color w:val="000000"/>
          <w:lang w:eastAsia="en-GB"/>
        </w:rPr>
        <w:t>Memorandum</w:t>
      </w:r>
      <w:r w:rsidRPr="00EB04E1">
        <w:rPr>
          <w:rFonts w:cstheme="minorHAnsi"/>
          <w:shd w:val="clear" w:color="auto" w:fill="FFFFFF"/>
        </w:rPr>
        <w:t xml:space="preserve"> shall be controlling in all respects and shall prevail in case of any inconsistencies with </w:t>
      </w:r>
      <w:r>
        <w:rPr>
          <w:rFonts w:cstheme="minorHAnsi"/>
          <w:shd w:val="clear" w:color="auto" w:fill="FFFFFF"/>
        </w:rPr>
        <w:t>English</w:t>
      </w:r>
      <w:r w:rsidRPr="00EB04E1">
        <w:rPr>
          <w:rFonts w:cstheme="minorHAnsi"/>
          <w:shd w:val="clear" w:color="auto" w:fill="FFFFFF"/>
        </w:rPr>
        <w:t xml:space="preserve"> version, if any.</w:t>
      </w:r>
    </w:p>
    <w:p w14:paraId="0C62190F" w14:textId="77777777" w:rsidR="00BE447C" w:rsidRPr="00EB04E1" w:rsidRDefault="00BE447C" w:rsidP="00BE447C">
      <w:pPr>
        <w:spacing w:after="0"/>
        <w:jc w:val="both"/>
        <w:rPr>
          <w:rFonts w:eastAsia="Times New Roman" w:cstheme="minorHAnsi"/>
          <w:lang w:eastAsia="en-GB"/>
        </w:rPr>
      </w:pPr>
    </w:p>
    <w:p w14:paraId="76FFBFEE" w14:textId="19063AEC" w:rsidR="002919F0" w:rsidRDefault="002919F0" w:rsidP="00BE447C">
      <w:pPr>
        <w:spacing w:after="0" w:line="240" w:lineRule="auto"/>
        <w:jc w:val="both"/>
        <w:rPr>
          <w:rFonts w:eastAsia="Times New Roman" w:cstheme="minorHAnsi"/>
          <w:color w:val="000000"/>
          <w:lang w:eastAsia="en-GB"/>
        </w:rPr>
      </w:pPr>
    </w:p>
    <w:p w14:paraId="1F0F24CA" w14:textId="23031494" w:rsidR="009C1E61" w:rsidRDefault="009C1E61" w:rsidP="00BE447C">
      <w:pPr>
        <w:spacing w:after="0" w:line="240" w:lineRule="auto"/>
        <w:jc w:val="both"/>
        <w:rPr>
          <w:rFonts w:eastAsia="Times New Roman" w:cstheme="minorHAnsi"/>
          <w:color w:val="000000"/>
          <w:lang w:eastAsia="en-GB"/>
        </w:rPr>
      </w:pPr>
    </w:p>
    <w:p w14:paraId="48393846" w14:textId="5630AC58" w:rsidR="009C1E61" w:rsidRDefault="009C1E61" w:rsidP="00BE447C">
      <w:pPr>
        <w:spacing w:after="0" w:line="240" w:lineRule="auto"/>
        <w:jc w:val="both"/>
        <w:rPr>
          <w:rFonts w:eastAsia="Times New Roman" w:cstheme="minorHAnsi"/>
          <w:color w:val="000000"/>
          <w:lang w:eastAsia="en-GB"/>
        </w:rPr>
      </w:pPr>
    </w:p>
    <w:p w14:paraId="2450A0C9" w14:textId="4434F950" w:rsidR="009C1E61" w:rsidRDefault="009C1E61" w:rsidP="00BE447C">
      <w:pPr>
        <w:spacing w:after="0" w:line="240" w:lineRule="auto"/>
        <w:jc w:val="both"/>
        <w:rPr>
          <w:rFonts w:eastAsia="Times New Roman" w:cstheme="minorHAnsi"/>
          <w:color w:val="000000"/>
          <w:lang w:eastAsia="en-GB"/>
        </w:rPr>
      </w:pPr>
    </w:p>
    <w:p w14:paraId="3F4D580A" w14:textId="153759A4" w:rsidR="009C1E61" w:rsidRDefault="009C1E61" w:rsidP="00BE447C">
      <w:pPr>
        <w:spacing w:after="0" w:line="240" w:lineRule="auto"/>
        <w:jc w:val="both"/>
        <w:rPr>
          <w:rFonts w:eastAsia="Times New Roman" w:cstheme="minorHAnsi"/>
          <w:color w:val="000000"/>
          <w:lang w:eastAsia="en-GB"/>
        </w:rPr>
      </w:pPr>
    </w:p>
    <w:p w14:paraId="0776B289" w14:textId="77777777" w:rsidR="009C1E61" w:rsidRDefault="009C1E61" w:rsidP="00BE447C">
      <w:pPr>
        <w:spacing w:after="0" w:line="240" w:lineRule="auto"/>
        <w:jc w:val="both"/>
        <w:rPr>
          <w:rFonts w:eastAsia="Times New Roman" w:cstheme="minorHAnsi"/>
          <w:color w:val="000000"/>
          <w:lang w:eastAsia="en-GB"/>
        </w:rPr>
      </w:pPr>
    </w:p>
    <w:p w14:paraId="744B7BDD" w14:textId="77777777" w:rsidR="002919F0" w:rsidRPr="008917A6" w:rsidRDefault="002919F0" w:rsidP="002919F0">
      <w:pPr>
        <w:pStyle w:val="ListParagraph"/>
        <w:numPr>
          <w:ilvl w:val="0"/>
          <w:numId w:val="32"/>
        </w:numPr>
        <w:spacing w:after="0"/>
        <w:jc w:val="both"/>
        <w:rPr>
          <w:rFonts w:asciiTheme="minorHAnsi" w:hAnsiTheme="minorHAnsi" w:cstheme="minorHAnsi"/>
          <w:color w:val="000000"/>
          <w:lang w:val="mk-MK"/>
        </w:rPr>
      </w:pPr>
      <w:r w:rsidRPr="008917A6">
        <w:rPr>
          <w:rFonts w:asciiTheme="minorHAnsi" w:hAnsiTheme="minorHAnsi" w:cstheme="minorHAnsi"/>
          <w:b/>
          <w:bCs/>
          <w:color w:val="000000"/>
          <w:u w:val="single"/>
          <w:lang w:val="mk-MK"/>
        </w:rPr>
        <w:t xml:space="preserve">ДОПОЛНУВАЊЕ ИЛИ ОТКАЖУВАЊЕ НА ОВОЈ </w:t>
      </w:r>
      <w:r>
        <w:rPr>
          <w:rFonts w:asciiTheme="minorHAnsi" w:hAnsiTheme="minorHAnsi" w:cstheme="minorHAnsi"/>
          <w:b/>
          <w:bCs/>
          <w:color w:val="000000"/>
          <w:u w:val="single"/>
          <w:lang w:val="mk-MK"/>
        </w:rPr>
        <w:t>ДОГОВОР</w:t>
      </w:r>
    </w:p>
    <w:p w14:paraId="0EDBB238" w14:textId="77777777" w:rsidR="002919F0" w:rsidRPr="008917A6" w:rsidRDefault="002919F0" w:rsidP="002919F0">
      <w:pPr>
        <w:spacing w:after="0" w:line="240" w:lineRule="auto"/>
        <w:jc w:val="both"/>
        <w:rPr>
          <w:rFonts w:eastAsia="Times New Roman" w:cstheme="minorHAnsi"/>
          <w:color w:val="000000"/>
          <w:lang w:val="mk-MK" w:eastAsia="en-GB"/>
        </w:rPr>
      </w:pPr>
      <w:r>
        <w:rPr>
          <w:rFonts w:eastAsia="Times New Roman" w:cstheme="minorHAnsi"/>
          <w:color w:val="000000"/>
          <w:lang w:val="mk-MK" w:eastAsia="en-GB"/>
        </w:rPr>
        <w:t>Овој Договор за соработка</w:t>
      </w:r>
      <w:r w:rsidRPr="008917A6">
        <w:rPr>
          <w:rFonts w:eastAsia="Times New Roman" w:cstheme="minorHAnsi"/>
          <w:color w:val="000000"/>
          <w:lang w:val="mk-MK" w:eastAsia="en-GB"/>
        </w:rPr>
        <w:t xml:space="preserve"> може да се дополни или измени во кое било време во писмена форма со заедничка согласност на Страните.</w:t>
      </w:r>
    </w:p>
    <w:p w14:paraId="1D50B53C" w14:textId="77777777" w:rsidR="002919F0" w:rsidRPr="008917A6" w:rsidRDefault="002919F0" w:rsidP="002919F0">
      <w:pPr>
        <w:pStyle w:val="ListParagraph"/>
        <w:numPr>
          <w:ilvl w:val="0"/>
          <w:numId w:val="32"/>
        </w:numPr>
        <w:spacing w:after="0"/>
        <w:jc w:val="both"/>
        <w:rPr>
          <w:rFonts w:asciiTheme="minorHAnsi" w:hAnsiTheme="minorHAnsi" w:cstheme="minorHAnsi"/>
          <w:color w:val="000000"/>
          <w:lang w:val="mk-MK"/>
        </w:rPr>
      </w:pPr>
      <w:r w:rsidRPr="008917A6">
        <w:rPr>
          <w:rFonts w:asciiTheme="minorHAnsi" w:hAnsiTheme="minorHAnsi" w:cstheme="minorHAnsi"/>
          <w:b/>
          <w:bCs/>
          <w:color w:val="000000"/>
          <w:u w:val="single"/>
          <w:lang w:val="mk-MK"/>
        </w:rPr>
        <w:t>ОГРАНИЧУВАЊЕ ОД ОДГОВОРНОСТ</w:t>
      </w:r>
    </w:p>
    <w:p w14:paraId="3C457CB0" w14:textId="77777777" w:rsidR="002919F0" w:rsidRPr="008917A6" w:rsidRDefault="002919F0" w:rsidP="00E671DD">
      <w:pPr>
        <w:spacing w:after="0" w:line="240" w:lineRule="auto"/>
        <w:jc w:val="both"/>
        <w:rPr>
          <w:rFonts w:eastAsia="Times New Roman" w:cstheme="minorHAnsi"/>
          <w:color w:val="000000"/>
          <w:lang w:val="mk-MK" w:eastAsia="en-GB"/>
        </w:rPr>
      </w:pPr>
      <w:r w:rsidRPr="008917A6">
        <w:rPr>
          <w:rFonts w:eastAsia="Times New Roman" w:cstheme="minorHAnsi"/>
          <w:color w:val="000000"/>
          <w:lang w:val="mk-MK" w:eastAsia="en-GB"/>
        </w:rPr>
        <w:t>Никакви права или ограничување на права нема да произлезат или да се претпостават помеѓу Страните како резултат н</w:t>
      </w:r>
      <w:r>
        <w:rPr>
          <w:rFonts w:eastAsia="Times New Roman" w:cstheme="minorHAnsi"/>
          <w:color w:val="000000"/>
          <w:lang w:val="mk-MK" w:eastAsia="en-GB"/>
        </w:rPr>
        <w:t>а условите на овој Договор за соработка</w:t>
      </w:r>
      <w:r w:rsidRPr="008917A6">
        <w:rPr>
          <w:rFonts w:eastAsia="Times New Roman" w:cstheme="minorHAnsi"/>
          <w:color w:val="000000"/>
          <w:lang w:val="mk-MK" w:eastAsia="en-GB"/>
        </w:rPr>
        <w:t>.</w:t>
      </w:r>
    </w:p>
    <w:p w14:paraId="50CD4720" w14:textId="77777777" w:rsidR="002919F0" w:rsidRPr="008917A6" w:rsidRDefault="002919F0" w:rsidP="002919F0">
      <w:pPr>
        <w:spacing w:after="0" w:line="240" w:lineRule="auto"/>
        <w:jc w:val="both"/>
        <w:rPr>
          <w:rFonts w:eastAsia="Times New Roman" w:cstheme="minorHAnsi"/>
          <w:color w:val="000000"/>
          <w:lang w:val="mk-MK" w:eastAsia="en-GB"/>
        </w:rPr>
      </w:pPr>
      <w:r w:rsidRPr="008917A6">
        <w:rPr>
          <w:rFonts w:eastAsia="Times New Roman" w:cstheme="minorHAnsi"/>
          <w:color w:val="000000"/>
          <w:lang w:val="mk-MK" w:eastAsia="en-GB"/>
        </w:rPr>
        <w:t> </w:t>
      </w:r>
    </w:p>
    <w:p w14:paraId="6E2E72A2" w14:textId="77777777" w:rsidR="002919F0" w:rsidRPr="008917A6" w:rsidRDefault="002919F0" w:rsidP="009C1E61">
      <w:pPr>
        <w:pStyle w:val="ListParagraph"/>
        <w:numPr>
          <w:ilvl w:val="0"/>
          <w:numId w:val="32"/>
        </w:numPr>
        <w:ind w:left="357" w:hanging="357"/>
        <w:jc w:val="both"/>
        <w:rPr>
          <w:rFonts w:asciiTheme="minorHAnsi" w:hAnsiTheme="minorHAnsi" w:cstheme="minorHAnsi"/>
          <w:color w:val="000000"/>
          <w:lang w:val="mk-MK"/>
        </w:rPr>
      </w:pPr>
      <w:r w:rsidRPr="008917A6">
        <w:rPr>
          <w:rFonts w:asciiTheme="minorHAnsi" w:hAnsiTheme="minorHAnsi" w:cstheme="minorHAnsi"/>
          <w:b/>
          <w:bCs/>
          <w:color w:val="000000"/>
          <w:u w:val="single"/>
          <w:lang w:val="mk-MK"/>
        </w:rPr>
        <w:t>ИЗВЕСТУВАЊЕ</w:t>
      </w:r>
    </w:p>
    <w:p w14:paraId="06F0B328" w14:textId="77777777" w:rsidR="002919F0" w:rsidRPr="008917A6" w:rsidRDefault="002919F0" w:rsidP="002919F0">
      <w:pPr>
        <w:spacing w:after="0" w:line="240" w:lineRule="auto"/>
        <w:jc w:val="both"/>
        <w:rPr>
          <w:rFonts w:eastAsia="Times New Roman" w:cstheme="minorHAnsi"/>
          <w:color w:val="000000"/>
          <w:lang w:val="mk-MK" w:eastAsia="en-GB"/>
        </w:rPr>
      </w:pPr>
      <w:r w:rsidRPr="008917A6">
        <w:rPr>
          <w:rFonts w:eastAsia="Times New Roman" w:cstheme="minorHAnsi"/>
          <w:color w:val="000000"/>
          <w:lang w:val="mk-MK" w:eastAsia="en-GB"/>
        </w:rPr>
        <w:t>Секое известување или комуникација кои се потребни или дозволени согласно</w:t>
      </w:r>
      <w:r>
        <w:rPr>
          <w:rFonts w:eastAsia="Times New Roman" w:cstheme="minorHAnsi"/>
          <w:color w:val="000000"/>
          <w:lang w:val="mk-MK" w:eastAsia="en-GB"/>
        </w:rPr>
        <w:t xml:space="preserve"> овој Договор ќе се </w:t>
      </w:r>
      <w:r w:rsidRPr="008917A6">
        <w:rPr>
          <w:rFonts w:eastAsia="Times New Roman" w:cstheme="minorHAnsi"/>
          <w:color w:val="000000"/>
          <w:lang w:val="mk-MK" w:eastAsia="en-GB"/>
        </w:rPr>
        <w:t>соодветно</w:t>
      </w:r>
      <w:r>
        <w:rPr>
          <w:rFonts w:eastAsia="Times New Roman" w:cstheme="minorHAnsi"/>
          <w:color w:val="000000"/>
          <w:lang w:val="mk-MK" w:eastAsia="en-GB"/>
        </w:rPr>
        <w:t xml:space="preserve"> пренесени</w:t>
      </w:r>
      <w:r w:rsidRPr="008917A6">
        <w:rPr>
          <w:rFonts w:eastAsia="Times New Roman" w:cstheme="minorHAnsi"/>
          <w:color w:val="000000"/>
          <w:lang w:val="mk-MK" w:eastAsia="en-GB"/>
        </w:rPr>
        <w:t xml:space="preserve"> доколку се испорачани лично или преку препорачана пошта, со потребна потврда за враќање, до адресата која е наведена во воведниот став или до онаа адреса која едната страна ја обезбедила за другата страна во писмена форма.</w:t>
      </w:r>
    </w:p>
    <w:p w14:paraId="6AAF5BAC" w14:textId="6A8F83DF" w:rsidR="002919F0" w:rsidRPr="008917A6" w:rsidRDefault="002919F0" w:rsidP="009C1E61">
      <w:pPr>
        <w:spacing w:before="240" w:after="0" w:line="240" w:lineRule="auto"/>
        <w:ind w:firstLine="426"/>
        <w:jc w:val="both"/>
        <w:rPr>
          <w:rFonts w:cstheme="minorHAnsi"/>
          <w:color w:val="000000"/>
          <w:lang w:val="mk-MK"/>
        </w:rPr>
      </w:pPr>
      <w:r w:rsidRPr="008917A6">
        <w:rPr>
          <w:rFonts w:eastAsia="Times New Roman" w:cstheme="minorHAnsi"/>
          <w:color w:val="000000"/>
          <w:lang w:val="mk-MK" w:eastAsia="en-GB"/>
        </w:rPr>
        <w:t> </w:t>
      </w:r>
      <w:r w:rsidR="009C1E61" w:rsidRPr="009C1E61">
        <w:rPr>
          <w:rFonts w:eastAsia="Times New Roman" w:cstheme="minorHAnsi"/>
          <w:b/>
          <w:bCs/>
          <w:color w:val="000000"/>
          <w:u w:val="single"/>
          <w:lang w:val="ru-RU" w:eastAsia="en-GB"/>
        </w:rPr>
        <w:t>10.</w:t>
      </w:r>
      <w:r w:rsidR="009C1E61" w:rsidRPr="009C1E61">
        <w:rPr>
          <w:rFonts w:eastAsia="Times New Roman" w:cstheme="minorHAnsi"/>
          <w:color w:val="000000"/>
          <w:lang w:val="ru-RU" w:eastAsia="en-GB"/>
        </w:rPr>
        <w:t xml:space="preserve"> </w:t>
      </w:r>
      <w:r w:rsidRPr="008917A6">
        <w:rPr>
          <w:rFonts w:cstheme="minorHAnsi"/>
          <w:b/>
          <w:bCs/>
          <w:color w:val="000000"/>
          <w:u w:val="single"/>
          <w:lang w:val="mk-MK"/>
        </w:rPr>
        <w:t>КЛАУЗУЛА ЗА ВАЖЕЊЕ НА ПОЕДИНЕЧНИ ОДРЕДБИ НА ДОГОВОРОТ</w:t>
      </w:r>
    </w:p>
    <w:p w14:paraId="31DC4463" w14:textId="77777777" w:rsidR="009C1E61" w:rsidRDefault="009C1E61" w:rsidP="002919F0">
      <w:pPr>
        <w:spacing w:after="0" w:line="240" w:lineRule="auto"/>
        <w:jc w:val="both"/>
        <w:rPr>
          <w:rFonts w:eastAsia="Times New Roman" w:cstheme="minorHAnsi"/>
          <w:color w:val="000000"/>
          <w:lang w:val="mk-MK" w:eastAsia="en-GB"/>
        </w:rPr>
      </w:pPr>
    </w:p>
    <w:p w14:paraId="645CD071" w14:textId="5E9C6BB1" w:rsidR="002919F0" w:rsidRPr="008917A6" w:rsidRDefault="002919F0" w:rsidP="002919F0">
      <w:pPr>
        <w:spacing w:after="0" w:line="240" w:lineRule="auto"/>
        <w:jc w:val="both"/>
        <w:rPr>
          <w:rFonts w:eastAsia="Times New Roman" w:cstheme="minorHAnsi"/>
          <w:color w:val="000000"/>
          <w:lang w:val="mk-MK" w:eastAsia="en-GB"/>
        </w:rPr>
      </w:pPr>
      <w:r w:rsidRPr="008917A6">
        <w:rPr>
          <w:rFonts w:eastAsia="Times New Roman" w:cstheme="minorHAnsi"/>
          <w:color w:val="000000"/>
          <w:lang w:val="mk-MK" w:eastAsia="en-GB"/>
        </w:rPr>
        <w:t xml:space="preserve">Во случај кога која било одредба од овој </w:t>
      </w:r>
      <w:r>
        <w:rPr>
          <w:rFonts w:eastAsia="Times New Roman" w:cstheme="minorHAnsi"/>
          <w:color w:val="000000"/>
          <w:lang w:val="mk-MK" w:eastAsia="en-GB"/>
        </w:rPr>
        <w:t xml:space="preserve">Договор за соработка </w:t>
      </w:r>
      <w:r w:rsidRPr="008917A6">
        <w:rPr>
          <w:rFonts w:eastAsia="Times New Roman" w:cstheme="minorHAnsi"/>
          <w:color w:val="000000"/>
          <w:lang w:val="mk-MK" w:eastAsia="en-GB"/>
        </w:rPr>
        <w:t>се смета за поединечна или неважечка и доколку биде утврдено дека која било одредба, услов, фраза или</w:t>
      </w:r>
      <w:r>
        <w:rPr>
          <w:rFonts w:eastAsia="Times New Roman" w:cstheme="minorHAnsi"/>
          <w:color w:val="000000"/>
          <w:lang w:val="mk-MK" w:eastAsia="en-GB"/>
        </w:rPr>
        <w:t xml:space="preserve"> дел од овој Договор</w:t>
      </w:r>
      <w:r w:rsidRPr="008917A6">
        <w:rPr>
          <w:rFonts w:eastAsia="Times New Roman" w:cstheme="minorHAnsi"/>
          <w:color w:val="000000"/>
          <w:lang w:val="mk-MK" w:eastAsia="en-GB"/>
        </w:rPr>
        <w:t xml:space="preserve"> се незаконски или поинаку неспроведливи, преостанатиот дел од </w:t>
      </w:r>
      <w:r>
        <w:rPr>
          <w:rFonts w:eastAsia="Times New Roman" w:cstheme="minorHAnsi"/>
          <w:color w:val="000000"/>
          <w:lang w:val="mk-MK" w:eastAsia="en-GB"/>
        </w:rPr>
        <w:t xml:space="preserve">Договорот </w:t>
      </w:r>
      <w:r w:rsidRPr="008917A6">
        <w:rPr>
          <w:rFonts w:eastAsia="Times New Roman" w:cstheme="minorHAnsi"/>
          <w:color w:val="000000"/>
          <w:lang w:val="mk-MK" w:eastAsia="en-GB"/>
        </w:rPr>
        <w:t xml:space="preserve">ќе </w:t>
      </w:r>
      <w:r>
        <w:rPr>
          <w:rFonts w:eastAsia="Times New Roman" w:cstheme="minorHAnsi"/>
          <w:color w:val="000000"/>
          <w:lang w:val="mk-MK" w:eastAsia="en-GB"/>
        </w:rPr>
        <w:t>остане целосно на сила и ќе е полноважечки</w:t>
      </w:r>
      <w:r w:rsidRPr="008917A6">
        <w:rPr>
          <w:rFonts w:eastAsia="Times New Roman" w:cstheme="minorHAnsi"/>
          <w:color w:val="000000"/>
          <w:lang w:val="mk-MK" w:eastAsia="en-GB"/>
        </w:rPr>
        <w:t>, с</w:t>
      </w:r>
      <w:r w:rsidRPr="008917A6">
        <w:rPr>
          <w:rFonts w:ascii="Times New Roman" w:eastAsia="Times New Roman" w:hAnsi="Times New Roman" w:cs="Times New Roman"/>
          <w:color w:val="000000"/>
          <w:lang w:val="mk-MK" w:eastAsia="en-GB"/>
        </w:rPr>
        <w:t>è</w:t>
      </w:r>
      <w:r w:rsidRPr="008917A6">
        <w:rPr>
          <w:rFonts w:eastAsia="Times New Roman" w:cstheme="minorHAnsi"/>
          <w:color w:val="000000"/>
          <w:lang w:val="mk-MK" w:eastAsia="en-GB"/>
        </w:rPr>
        <w:t xml:space="preserve"> додека поединечната клаузула не влијае на намерата на страните.</w:t>
      </w:r>
    </w:p>
    <w:p w14:paraId="57B55BA9" w14:textId="77777777" w:rsidR="002919F0" w:rsidRPr="008917A6" w:rsidRDefault="002919F0" w:rsidP="002919F0">
      <w:pPr>
        <w:spacing w:after="0" w:line="240" w:lineRule="auto"/>
        <w:jc w:val="both"/>
        <w:rPr>
          <w:rFonts w:eastAsia="Times New Roman" w:cstheme="minorHAnsi"/>
          <w:lang w:val="mk-MK" w:eastAsia="en-GB"/>
        </w:rPr>
      </w:pPr>
    </w:p>
    <w:p w14:paraId="638A4FB7" w14:textId="77777777" w:rsidR="002919F0" w:rsidRPr="008917A6" w:rsidRDefault="002919F0" w:rsidP="002919F0">
      <w:pPr>
        <w:spacing w:after="0"/>
        <w:ind w:firstLine="426"/>
        <w:jc w:val="both"/>
        <w:rPr>
          <w:rFonts w:cstheme="minorHAnsi"/>
          <w:b/>
          <w:bCs/>
          <w:u w:val="single"/>
          <w:shd w:val="clear" w:color="auto" w:fill="FFFFFF"/>
          <w:lang w:val="mk-MK"/>
        </w:rPr>
      </w:pPr>
      <w:r w:rsidRPr="008917A6">
        <w:rPr>
          <w:rStyle w:val="Strong"/>
          <w:rFonts w:cstheme="minorHAnsi"/>
          <w:u w:val="single"/>
          <w:shd w:val="clear" w:color="auto" w:fill="FFFFFF"/>
          <w:lang w:val="mk-MK"/>
        </w:rPr>
        <w:t xml:space="preserve">11. </w:t>
      </w:r>
      <w:hyperlink r:id="rId6" w:history="1">
        <w:r w:rsidRPr="008917A6">
          <w:rPr>
            <w:rStyle w:val="Hyperlink"/>
            <w:rFonts w:cstheme="minorHAnsi"/>
            <w:b/>
            <w:bCs/>
            <w:caps/>
            <w:color w:val="auto"/>
            <w:lang w:val="mk-MK"/>
          </w:rPr>
          <w:t>јазик кој преовладува</w:t>
        </w:r>
      </w:hyperlink>
      <w:r w:rsidRPr="008917A6">
        <w:rPr>
          <w:rFonts w:cstheme="minorHAnsi"/>
          <w:b/>
          <w:bCs/>
          <w:u w:val="single"/>
          <w:shd w:val="clear" w:color="auto" w:fill="FFFFFF"/>
          <w:lang w:val="mk-MK"/>
        </w:rPr>
        <w:t> </w:t>
      </w:r>
    </w:p>
    <w:p w14:paraId="4C20F9D8" w14:textId="77777777" w:rsidR="002919F0" w:rsidRPr="008917A6" w:rsidRDefault="002919F0" w:rsidP="002919F0">
      <w:pPr>
        <w:spacing w:after="0"/>
        <w:jc w:val="both"/>
        <w:rPr>
          <w:rFonts w:cstheme="minorHAnsi"/>
          <w:shd w:val="clear" w:color="auto" w:fill="FFFFFF"/>
          <w:lang w:val="mk-MK"/>
        </w:rPr>
      </w:pPr>
    </w:p>
    <w:p w14:paraId="281DAF8F" w14:textId="75C6964E" w:rsidR="002919F0" w:rsidRPr="008917A6" w:rsidRDefault="002919F0" w:rsidP="002919F0">
      <w:pPr>
        <w:spacing w:after="0"/>
        <w:jc w:val="both"/>
        <w:rPr>
          <w:rFonts w:cstheme="minorHAnsi"/>
          <w:shd w:val="clear" w:color="auto" w:fill="FFFFFF"/>
          <w:lang w:val="mk-MK"/>
        </w:rPr>
      </w:pPr>
      <w:r w:rsidRPr="008917A6">
        <w:rPr>
          <w:rFonts w:cstheme="minorHAnsi"/>
          <w:shd w:val="clear" w:color="auto" w:fill="FFFFFF"/>
          <w:lang w:val="mk-MK"/>
        </w:rPr>
        <w:t xml:space="preserve">Верзијата на овој </w:t>
      </w:r>
      <w:r>
        <w:rPr>
          <w:rFonts w:cstheme="minorHAnsi"/>
          <w:shd w:val="clear" w:color="auto" w:fill="FFFFFF"/>
          <w:lang w:val="mk-MK"/>
        </w:rPr>
        <w:t xml:space="preserve">Договор </w:t>
      </w:r>
      <w:r w:rsidRPr="008917A6">
        <w:rPr>
          <w:rFonts w:cstheme="minorHAnsi"/>
          <w:shd w:val="clear" w:color="auto" w:fill="FFFFFF"/>
          <w:lang w:val="mk-MK"/>
        </w:rPr>
        <w:t xml:space="preserve">на </w:t>
      </w:r>
      <w:r w:rsidR="00F265A0" w:rsidRPr="00C26848">
        <w:rPr>
          <w:rFonts w:cstheme="minorHAnsi"/>
          <w:shd w:val="clear" w:color="auto" w:fill="FFFFFF"/>
          <w:lang w:val="mk-MK"/>
        </w:rPr>
        <w:t>Македонск</w:t>
      </w:r>
      <w:r w:rsidR="00977F5F" w:rsidRPr="008917A6">
        <w:rPr>
          <w:rFonts w:cstheme="minorHAnsi"/>
          <w:shd w:val="clear" w:color="auto" w:fill="FFFFFF"/>
          <w:lang w:val="mk-MK"/>
        </w:rPr>
        <w:t>и</w:t>
      </w:r>
      <w:r w:rsidR="00F265A0" w:rsidRPr="00C26848">
        <w:rPr>
          <w:rFonts w:cstheme="minorHAnsi"/>
          <w:shd w:val="clear" w:color="auto" w:fill="FFFFFF"/>
          <w:lang w:val="ru-RU"/>
        </w:rPr>
        <w:t xml:space="preserve"> </w:t>
      </w:r>
      <w:r w:rsidR="00F265A0" w:rsidRPr="008917A6">
        <w:rPr>
          <w:rFonts w:cstheme="minorHAnsi"/>
          <w:shd w:val="clear" w:color="auto" w:fill="FFFFFF"/>
          <w:lang w:val="mk-MK"/>
        </w:rPr>
        <w:t xml:space="preserve">јазик </w:t>
      </w:r>
      <w:r w:rsidRPr="008917A6">
        <w:rPr>
          <w:rFonts w:cstheme="minorHAnsi"/>
          <w:shd w:val="clear" w:color="auto" w:fill="FFFFFF"/>
          <w:lang w:val="mk-MK"/>
        </w:rPr>
        <w:t>ќе има одлучувачко значење во секој поглед и ќе преовладува во случај на какви било несовпаѓања со верзијата на англиски јазик, доколку постојат.</w:t>
      </w:r>
    </w:p>
    <w:p w14:paraId="72A11E5E" w14:textId="77777777" w:rsidR="002919F0" w:rsidRPr="002919F0" w:rsidRDefault="002919F0" w:rsidP="00BE447C">
      <w:pPr>
        <w:spacing w:after="0" w:line="240" w:lineRule="auto"/>
        <w:jc w:val="both"/>
        <w:rPr>
          <w:rFonts w:eastAsia="Times New Roman" w:cstheme="minorHAnsi"/>
          <w:color w:val="000000"/>
          <w:lang w:val="mk-MK" w:eastAsia="en-GB"/>
        </w:rPr>
      </w:pPr>
    </w:p>
    <w:p w14:paraId="4CDF1168" w14:textId="77777777" w:rsidR="002919F0" w:rsidRPr="002919F0" w:rsidRDefault="002919F0" w:rsidP="00BE447C">
      <w:pPr>
        <w:spacing w:after="0" w:line="240" w:lineRule="auto"/>
        <w:jc w:val="both"/>
        <w:rPr>
          <w:rFonts w:eastAsia="Times New Roman" w:cstheme="minorHAnsi"/>
          <w:color w:val="000000"/>
          <w:lang w:val="ru-RU" w:eastAsia="en-GB"/>
        </w:rPr>
      </w:pPr>
    </w:p>
    <w:p w14:paraId="68BDD93F" w14:textId="77777777" w:rsidR="002919F0" w:rsidRPr="002919F0" w:rsidRDefault="002919F0" w:rsidP="00BE447C">
      <w:pPr>
        <w:spacing w:after="0" w:line="240" w:lineRule="auto"/>
        <w:jc w:val="both"/>
        <w:rPr>
          <w:rFonts w:eastAsia="Times New Roman" w:cstheme="minorHAnsi"/>
          <w:color w:val="000000"/>
          <w:lang w:val="ru-RU" w:eastAsia="en-GB"/>
        </w:rPr>
      </w:pPr>
    </w:p>
    <w:p w14:paraId="6FABEFF5" w14:textId="77777777" w:rsidR="009C1E61" w:rsidRPr="00EB04E1" w:rsidRDefault="009C1E61" w:rsidP="009C1E61">
      <w:pPr>
        <w:spacing w:after="0"/>
        <w:ind w:firstLine="426"/>
        <w:jc w:val="both"/>
        <w:rPr>
          <w:rFonts w:cstheme="minorHAnsi"/>
          <w:color w:val="000000"/>
        </w:rPr>
      </w:pPr>
      <w:r>
        <w:rPr>
          <w:rFonts w:cstheme="minorHAnsi"/>
          <w:b/>
          <w:bCs/>
          <w:color w:val="000000"/>
          <w:u w:val="single"/>
        </w:rPr>
        <w:lastRenderedPageBreak/>
        <w:t>12. A</w:t>
      </w:r>
      <w:r w:rsidRPr="00EB04E1">
        <w:rPr>
          <w:rFonts w:cstheme="minorHAnsi"/>
          <w:b/>
          <w:bCs/>
          <w:color w:val="000000"/>
          <w:u w:val="single"/>
        </w:rPr>
        <w:t>UTHORIZATION AND EXECUTION</w:t>
      </w:r>
    </w:p>
    <w:p w14:paraId="32218111" w14:textId="77777777" w:rsidR="009C1E61" w:rsidRDefault="009C1E61" w:rsidP="009C1E61">
      <w:pPr>
        <w:spacing w:after="0" w:line="240" w:lineRule="auto"/>
        <w:jc w:val="both"/>
        <w:rPr>
          <w:rFonts w:eastAsia="Times New Roman" w:cstheme="minorHAnsi"/>
          <w:color w:val="000000"/>
          <w:lang w:eastAsia="en-GB"/>
        </w:rPr>
      </w:pPr>
    </w:p>
    <w:p w14:paraId="4A6134C7" w14:textId="77777777" w:rsidR="009C1E61" w:rsidRPr="006D0452" w:rsidRDefault="009C1E61" w:rsidP="009C1E61">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The signing of this Memorandum of Understanding does not constitute a formal undertaking, and as such it simply intends that the signatories shall strive to reach, to the best of their abilities, the goals and objectives stated in this MOU.</w:t>
      </w:r>
      <w:r>
        <w:rPr>
          <w:rFonts w:eastAsia="Times New Roman" w:cstheme="minorHAnsi"/>
          <w:color w:val="000000"/>
          <w:lang w:eastAsia="en-GB"/>
        </w:rPr>
        <w:t xml:space="preserve"> </w:t>
      </w:r>
    </w:p>
    <w:p w14:paraId="13AF18A0" w14:textId="77777777" w:rsidR="002919F0" w:rsidRPr="009C1E61" w:rsidRDefault="002919F0" w:rsidP="00BE447C">
      <w:pPr>
        <w:spacing w:after="0" w:line="240" w:lineRule="auto"/>
        <w:jc w:val="both"/>
        <w:rPr>
          <w:rFonts w:eastAsia="Times New Roman" w:cstheme="minorHAnsi"/>
          <w:color w:val="000000"/>
          <w:lang w:eastAsia="en-GB"/>
        </w:rPr>
      </w:pPr>
    </w:p>
    <w:p w14:paraId="0D0597B6" w14:textId="77777777" w:rsidR="002919F0" w:rsidRPr="009C1E61" w:rsidRDefault="002919F0" w:rsidP="00BE447C">
      <w:pPr>
        <w:spacing w:after="0" w:line="240" w:lineRule="auto"/>
        <w:jc w:val="both"/>
        <w:rPr>
          <w:rFonts w:eastAsia="Times New Roman" w:cstheme="minorHAnsi"/>
          <w:color w:val="000000"/>
          <w:lang w:eastAsia="en-GB"/>
        </w:rPr>
      </w:pPr>
    </w:p>
    <w:p w14:paraId="4426E37F" w14:textId="455B4953" w:rsidR="00BE447C" w:rsidRDefault="00BE447C" w:rsidP="00BE447C">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This Agreement shall be signed by </w:t>
      </w:r>
      <w:r w:rsidRPr="00761A2A">
        <w:rPr>
          <w:rFonts w:eastAsia="Times New Roman" w:cstheme="minorHAnsi"/>
          <w:color w:val="000000"/>
          <w:lang w:eastAsia="en-GB"/>
        </w:rPr>
        <w:t>all Parties</w:t>
      </w:r>
      <w:r>
        <w:rPr>
          <w:rFonts w:eastAsia="Times New Roman" w:cstheme="minorHAnsi"/>
          <w:color w:val="000000"/>
          <w:lang w:eastAsia="en-GB"/>
        </w:rPr>
        <w:t xml:space="preserve"> </w:t>
      </w:r>
      <w:r w:rsidRPr="006D0452">
        <w:rPr>
          <w:rFonts w:eastAsia="Times New Roman" w:cstheme="minorHAnsi"/>
          <w:color w:val="000000"/>
          <w:lang w:eastAsia="en-GB"/>
        </w:rPr>
        <w:t>and shall be effective as of the date first written above.</w:t>
      </w:r>
    </w:p>
    <w:p w14:paraId="575D2F6B" w14:textId="2CF0F4D0" w:rsidR="00BE447C" w:rsidRDefault="00BE447C" w:rsidP="002A5241">
      <w:pPr>
        <w:spacing w:after="0" w:line="240" w:lineRule="auto"/>
        <w:jc w:val="both"/>
        <w:rPr>
          <w:rFonts w:eastAsia="Times New Roman" w:cstheme="minorHAnsi"/>
          <w:color w:val="000000"/>
          <w:lang w:eastAsia="en-GB"/>
        </w:rPr>
      </w:pPr>
    </w:p>
    <w:p w14:paraId="6E249ECE" w14:textId="58C7F1B5" w:rsidR="00C3015F" w:rsidRDefault="00C3015F" w:rsidP="001D1ABB">
      <w:pPr>
        <w:spacing w:after="0"/>
        <w:rPr>
          <w:rFonts w:eastAsia="Times New Roman" w:cstheme="minorHAnsi"/>
          <w:color w:val="000000"/>
          <w:lang w:val="sr-Latn-RS" w:eastAsia="en-GB"/>
        </w:rPr>
      </w:pPr>
    </w:p>
    <w:tbl>
      <w:tblPr>
        <w:tblW w:w="4534" w:type="dxa"/>
        <w:tblLayout w:type="fixed"/>
        <w:tblCellMar>
          <w:left w:w="0" w:type="dxa"/>
          <w:right w:w="0" w:type="dxa"/>
        </w:tblCellMar>
        <w:tblLook w:val="04A0" w:firstRow="1" w:lastRow="0" w:firstColumn="1" w:lastColumn="0" w:noHBand="0" w:noVBand="1"/>
      </w:tblPr>
      <w:tblGrid>
        <w:gridCol w:w="2977"/>
        <w:gridCol w:w="1537"/>
        <w:gridCol w:w="20"/>
      </w:tblGrid>
      <w:tr w:rsidR="00872924" w:rsidRPr="006D0452" w14:paraId="01EFDA73" w14:textId="4B4BFC1A" w:rsidTr="00C3015F">
        <w:tc>
          <w:tcPr>
            <w:tcW w:w="2977" w:type="dxa"/>
            <w:tcMar>
              <w:top w:w="0" w:type="dxa"/>
              <w:left w:w="108" w:type="dxa"/>
              <w:bottom w:w="0" w:type="dxa"/>
              <w:right w:w="108" w:type="dxa"/>
            </w:tcMar>
            <w:hideMark/>
          </w:tcPr>
          <w:p w14:paraId="276B0F47" w14:textId="1A015FA9"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5135E504"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1B9FBC92"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5A11F904" w14:textId="464CF3A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________________________</w:t>
            </w:r>
          </w:p>
          <w:p w14:paraId="7E8AEF55" w14:textId="2A485FAE"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w:t>
            </w:r>
            <w:r w:rsidRPr="00761A2A">
              <w:rPr>
                <w:rFonts w:eastAsia="Times New Roman" w:cstheme="minorHAnsi"/>
                <w:lang w:eastAsia="en-GB"/>
              </w:rPr>
              <w:t>Vocational Training Institute</w:t>
            </w:r>
            <w:r w:rsidRPr="006D0452">
              <w:rPr>
                <w:rFonts w:eastAsia="Times New Roman" w:cstheme="minorHAnsi"/>
                <w:lang w:eastAsia="en-GB"/>
              </w:rPr>
              <w:t xml:space="preserve"> Signature)</w:t>
            </w:r>
          </w:p>
        </w:tc>
        <w:tc>
          <w:tcPr>
            <w:tcW w:w="1537" w:type="dxa"/>
            <w:tcMar>
              <w:top w:w="0" w:type="dxa"/>
              <w:left w:w="108" w:type="dxa"/>
              <w:bottom w:w="0" w:type="dxa"/>
              <w:right w:w="108" w:type="dxa"/>
            </w:tcMar>
            <w:hideMark/>
          </w:tcPr>
          <w:p w14:paraId="330C8AC3"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0334307D"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7921359D" w14:textId="41BFA140"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2DE6B04D" w14:textId="4EE5D728" w:rsidR="00872924" w:rsidRDefault="00872924" w:rsidP="00872924">
            <w:pPr>
              <w:spacing w:after="0" w:line="240" w:lineRule="auto"/>
              <w:jc w:val="both"/>
              <w:rPr>
                <w:rFonts w:eastAsia="Times New Roman" w:cstheme="minorHAnsi"/>
                <w:lang w:eastAsia="en-GB"/>
              </w:rPr>
            </w:pPr>
            <w:r w:rsidRPr="006D0452">
              <w:rPr>
                <w:rFonts w:eastAsia="Times New Roman" w:cstheme="minorHAnsi"/>
                <w:lang w:eastAsia="en-GB"/>
              </w:rPr>
              <w:t>____________</w:t>
            </w:r>
          </w:p>
          <w:p w14:paraId="0C285274" w14:textId="4A68B4A3" w:rsidR="00872924" w:rsidRPr="006D0452" w:rsidRDefault="00872924" w:rsidP="00872924">
            <w:pPr>
              <w:spacing w:after="0" w:line="240" w:lineRule="auto"/>
              <w:jc w:val="both"/>
              <w:rPr>
                <w:rFonts w:eastAsia="Times New Roman" w:cstheme="minorHAnsi"/>
                <w:lang w:eastAsia="en-GB"/>
              </w:rPr>
            </w:pPr>
            <w:r w:rsidRPr="006D0452">
              <w:rPr>
                <w:rFonts w:eastAsia="Times New Roman" w:cstheme="minorHAnsi"/>
                <w:lang w:eastAsia="en-GB"/>
              </w:rPr>
              <w:t>(Date)</w:t>
            </w:r>
          </w:p>
        </w:tc>
        <w:tc>
          <w:tcPr>
            <w:tcW w:w="20" w:type="dxa"/>
          </w:tcPr>
          <w:p w14:paraId="3D135F11" w14:textId="77777777" w:rsidR="00872924" w:rsidRPr="006D0452" w:rsidRDefault="00872924" w:rsidP="006D0452">
            <w:pPr>
              <w:spacing w:after="0" w:line="240" w:lineRule="auto"/>
              <w:jc w:val="both"/>
              <w:rPr>
                <w:rFonts w:eastAsia="Times New Roman" w:cstheme="minorHAnsi"/>
                <w:lang w:eastAsia="en-GB"/>
              </w:rPr>
            </w:pPr>
          </w:p>
        </w:tc>
      </w:tr>
      <w:tr w:rsidR="00872924" w:rsidRPr="006D0452" w14:paraId="19FF4D06" w14:textId="2B32DF0D" w:rsidTr="00C3015F">
        <w:tc>
          <w:tcPr>
            <w:tcW w:w="2977" w:type="dxa"/>
            <w:tcMar>
              <w:top w:w="0" w:type="dxa"/>
              <w:left w:w="108" w:type="dxa"/>
              <w:bottom w:w="0" w:type="dxa"/>
              <w:right w:w="108" w:type="dxa"/>
            </w:tcMar>
            <w:hideMark/>
          </w:tcPr>
          <w:p w14:paraId="04FADC88" w14:textId="696B0F38"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26EAF62B"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1EF2A245"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5D47F1F4" w14:textId="7A761AE8"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________________________</w:t>
            </w:r>
          </w:p>
          <w:p w14:paraId="2C1A0305" w14:textId="6760A8CD"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w:t>
            </w:r>
            <w:r w:rsidRPr="00761A2A">
              <w:rPr>
                <w:rFonts w:eastAsia="Times New Roman" w:cstheme="minorHAnsi"/>
                <w:lang w:eastAsia="en-GB"/>
              </w:rPr>
              <w:t>Enterprise no.1</w:t>
            </w:r>
            <w:r w:rsidRPr="006D0452">
              <w:rPr>
                <w:rFonts w:eastAsia="Times New Roman" w:cstheme="minorHAnsi"/>
                <w:lang w:eastAsia="en-GB"/>
              </w:rPr>
              <w:t xml:space="preserve"> Signature)</w:t>
            </w:r>
          </w:p>
        </w:tc>
        <w:tc>
          <w:tcPr>
            <w:tcW w:w="1537" w:type="dxa"/>
            <w:tcMar>
              <w:top w:w="0" w:type="dxa"/>
              <w:left w:w="108" w:type="dxa"/>
              <w:bottom w:w="0" w:type="dxa"/>
              <w:right w:w="108" w:type="dxa"/>
            </w:tcMar>
            <w:hideMark/>
          </w:tcPr>
          <w:p w14:paraId="7CF2A770"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3650684E" w14:textId="4B33B70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45BE45D0"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2F890F5C" w14:textId="627C03A1"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____________</w:t>
            </w:r>
          </w:p>
          <w:p w14:paraId="381F0B3F"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(Date)</w:t>
            </w:r>
          </w:p>
        </w:tc>
        <w:tc>
          <w:tcPr>
            <w:tcW w:w="20" w:type="dxa"/>
          </w:tcPr>
          <w:p w14:paraId="59A3C153" w14:textId="77777777" w:rsidR="00872924" w:rsidRPr="006D0452" w:rsidRDefault="00872924" w:rsidP="006D0452">
            <w:pPr>
              <w:spacing w:after="0" w:line="240" w:lineRule="auto"/>
              <w:jc w:val="both"/>
              <w:rPr>
                <w:rFonts w:eastAsia="Times New Roman" w:cstheme="minorHAnsi"/>
                <w:lang w:eastAsia="en-GB"/>
              </w:rPr>
            </w:pPr>
          </w:p>
        </w:tc>
      </w:tr>
      <w:tr w:rsidR="00872924" w:rsidRPr="00761A2A" w14:paraId="582F1939" w14:textId="7A3C718E" w:rsidTr="00C3015F">
        <w:tc>
          <w:tcPr>
            <w:tcW w:w="2977" w:type="dxa"/>
            <w:tcMar>
              <w:top w:w="0" w:type="dxa"/>
              <w:left w:w="108" w:type="dxa"/>
              <w:bottom w:w="0" w:type="dxa"/>
              <w:right w:w="108" w:type="dxa"/>
            </w:tcMar>
            <w:hideMark/>
          </w:tcPr>
          <w:p w14:paraId="56E99017" w14:textId="1B1398C5"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5949A423"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792AAE20"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7566F28A" w14:textId="146487BE"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________________________</w:t>
            </w:r>
          </w:p>
          <w:p w14:paraId="09738E26" w14:textId="00E91A78"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w:t>
            </w:r>
            <w:r w:rsidRPr="00761A2A">
              <w:rPr>
                <w:rFonts w:eastAsia="Times New Roman" w:cstheme="minorHAnsi"/>
                <w:lang w:eastAsia="en-GB"/>
              </w:rPr>
              <w:t>Enterprise no.2</w:t>
            </w:r>
            <w:r w:rsidRPr="006D0452">
              <w:rPr>
                <w:rFonts w:eastAsia="Times New Roman" w:cstheme="minorHAnsi"/>
                <w:lang w:eastAsia="en-GB"/>
              </w:rPr>
              <w:t xml:space="preserve"> Signature)</w:t>
            </w:r>
          </w:p>
        </w:tc>
        <w:tc>
          <w:tcPr>
            <w:tcW w:w="1537" w:type="dxa"/>
            <w:tcMar>
              <w:top w:w="0" w:type="dxa"/>
              <w:left w:w="108" w:type="dxa"/>
              <w:bottom w:w="0" w:type="dxa"/>
              <w:right w:w="108" w:type="dxa"/>
            </w:tcMar>
            <w:hideMark/>
          </w:tcPr>
          <w:p w14:paraId="3120FE94"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59D34523"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1D982CEE" w14:textId="6121D166"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720070B6" w14:textId="4AA4191F"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____________</w:t>
            </w:r>
          </w:p>
          <w:p w14:paraId="15F0F68C"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(Date)</w:t>
            </w:r>
          </w:p>
        </w:tc>
        <w:tc>
          <w:tcPr>
            <w:tcW w:w="20" w:type="dxa"/>
          </w:tcPr>
          <w:p w14:paraId="7BDD3DB5" w14:textId="77777777" w:rsidR="00872924" w:rsidRPr="006D0452" w:rsidRDefault="00872924" w:rsidP="004608CB">
            <w:pPr>
              <w:spacing w:after="0" w:line="240" w:lineRule="auto"/>
              <w:jc w:val="both"/>
              <w:rPr>
                <w:rFonts w:eastAsia="Times New Roman" w:cstheme="minorHAnsi"/>
                <w:lang w:eastAsia="en-GB"/>
              </w:rPr>
            </w:pPr>
          </w:p>
        </w:tc>
      </w:tr>
      <w:tr w:rsidR="00872924" w:rsidRPr="00761A2A" w14:paraId="5CBCA92F" w14:textId="719542F6" w:rsidTr="00C3015F">
        <w:tc>
          <w:tcPr>
            <w:tcW w:w="2977" w:type="dxa"/>
            <w:tcMar>
              <w:top w:w="0" w:type="dxa"/>
              <w:left w:w="108" w:type="dxa"/>
              <w:bottom w:w="0" w:type="dxa"/>
              <w:right w:w="108" w:type="dxa"/>
            </w:tcMar>
            <w:hideMark/>
          </w:tcPr>
          <w:p w14:paraId="21E77AAC"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3AE38C28" w14:textId="6F99D955"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4684AE60"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6B227C87" w14:textId="60094659"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_________________________</w:t>
            </w:r>
          </w:p>
          <w:p w14:paraId="25103736" w14:textId="562E6DFC"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w:t>
            </w:r>
            <w:r w:rsidRPr="00761A2A">
              <w:rPr>
                <w:rFonts w:eastAsia="Times New Roman" w:cstheme="minorHAnsi"/>
                <w:lang w:eastAsia="en-GB"/>
              </w:rPr>
              <w:t>Enterprise no.3</w:t>
            </w:r>
            <w:r w:rsidRPr="006D0452">
              <w:rPr>
                <w:rFonts w:eastAsia="Times New Roman" w:cstheme="minorHAnsi"/>
                <w:lang w:eastAsia="en-GB"/>
              </w:rPr>
              <w:t xml:space="preserve"> Signature)</w:t>
            </w:r>
          </w:p>
        </w:tc>
        <w:tc>
          <w:tcPr>
            <w:tcW w:w="1537" w:type="dxa"/>
            <w:tcMar>
              <w:top w:w="0" w:type="dxa"/>
              <w:left w:w="108" w:type="dxa"/>
              <w:bottom w:w="0" w:type="dxa"/>
              <w:right w:w="108" w:type="dxa"/>
            </w:tcMar>
            <w:hideMark/>
          </w:tcPr>
          <w:p w14:paraId="7A22E94E"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20903655" w14:textId="7C337DD9"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5781195E"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0EB717B9" w14:textId="39612D0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____________</w:t>
            </w:r>
          </w:p>
          <w:p w14:paraId="2115CF41"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(Date)</w:t>
            </w:r>
          </w:p>
        </w:tc>
        <w:tc>
          <w:tcPr>
            <w:tcW w:w="20" w:type="dxa"/>
          </w:tcPr>
          <w:p w14:paraId="0636BB1A" w14:textId="77777777" w:rsidR="00872924" w:rsidRPr="006D0452" w:rsidRDefault="00872924" w:rsidP="004608CB">
            <w:pPr>
              <w:spacing w:after="0" w:line="240" w:lineRule="auto"/>
              <w:jc w:val="both"/>
              <w:rPr>
                <w:rFonts w:eastAsia="Times New Roman" w:cstheme="minorHAnsi"/>
                <w:lang w:eastAsia="en-GB"/>
              </w:rPr>
            </w:pPr>
          </w:p>
        </w:tc>
      </w:tr>
    </w:tbl>
    <w:p w14:paraId="53FA728A" w14:textId="45E74E43" w:rsidR="004E35FD" w:rsidRDefault="004E35FD">
      <w:pPr>
        <w:rPr>
          <w:rFonts w:cstheme="minorHAnsi"/>
        </w:rPr>
      </w:pPr>
    </w:p>
    <w:p w14:paraId="55B2493D" w14:textId="33B08E64" w:rsidR="002A5241" w:rsidRDefault="002A5241">
      <w:pPr>
        <w:rPr>
          <w:rFonts w:cstheme="minorHAnsi"/>
        </w:rPr>
      </w:pPr>
    </w:p>
    <w:p w14:paraId="17535504" w14:textId="72F14740" w:rsidR="002A5241" w:rsidRDefault="002A5241">
      <w:pPr>
        <w:rPr>
          <w:rFonts w:cstheme="minorHAnsi"/>
        </w:rPr>
      </w:pPr>
    </w:p>
    <w:p w14:paraId="2D47696C" w14:textId="27A421C9" w:rsidR="002A5241" w:rsidRDefault="002A5241">
      <w:pPr>
        <w:rPr>
          <w:rFonts w:cstheme="minorHAnsi"/>
        </w:rPr>
      </w:pPr>
    </w:p>
    <w:p w14:paraId="5EB0F5C8" w14:textId="45D1EAB9" w:rsidR="002A5241" w:rsidRDefault="002A5241">
      <w:pPr>
        <w:rPr>
          <w:rFonts w:cstheme="minorHAnsi"/>
        </w:rPr>
      </w:pPr>
    </w:p>
    <w:p w14:paraId="212698B8" w14:textId="60BD98B1" w:rsidR="002A5241" w:rsidRDefault="002A5241">
      <w:pPr>
        <w:rPr>
          <w:rFonts w:cstheme="minorHAnsi"/>
        </w:rPr>
      </w:pPr>
    </w:p>
    <w:p w14:paraId="6497B3F0" w14:textId="2ADEDEC6" w:rsidR="002A5241" w:rsidRDefault="002A5241">
      <w:pPr>
        <w:rPr>
          <w:rFonts w:cstheme="minorHAnsi"/>
        </w:rPr>
      </w:pPr>
    </w:p>
    <w:p w14:paraId="43150A93" w14:textId="19438F88" w:rsidR="002A5241" w:rsidRDefault="002A5241">
      <w:pPr>
        <w:rPr>
          <w:rFonts w:cstheme="minorHAnsi"/>
        </w:rPr>
      </w:pPr>
    </w:p>
    <w:p w14:paraId="4FE61DFC" w14:textId="4A19349F" w:rsidR="002A5241" w:rsidRDefault="002A5241">
      <w:pPr>
        <w:rPr>
          <w:rFonts w:cstheme="minorHAnsi"/>
        </w:rPr>
      </w:pPr>
    </w:p>
    <w:p w14:paraId="44049D11" w14:textId="000A5ED6" w:rsidR="002A5241" w:rsidRDefault="002A5241">
      <w:pPr>
        <w:rPr>
          <w:rFonts w:cstheme="minorHAnsi"/>
        </w:rPr>
      </w:pPr>
    </w:p>
    <w:p w14:paraId="28E4DA10" w14:textId="6E8E52A1" w:rsidR="002A5241" w:rsidRDefault="002A5241">
      <w:pPr>
        <w:rPr>
          <w:rFonts w:cstheme="minorHAnsi"/>
        </w:rPr>
      </w:pPr>
    </w:p>
    <w:p w14:paraId="5F8B253E" w14:textId="77777777" w:rsidR="009C1E61" w:rsidRPr="008917A6" w:rsidRDefault="009C1E61" w:rsidP="009C1E61">
      <w:pPr>
        <w:spacing w:after="0"/>
        <w:ind w:firstLine="426"/>
        <w:jc w:val="both"/>
        <w:rPr>
          <w:rFonts w:cstheme="minorHAnsi"/>
          <w:color w:val="000000"/>
          <w:lang w:val="mk-MK"/>
        </w:rPr>
      </w:pPr>
      <w:r w:rsidRPr="008917A6">
        <w:rPr>
          <w:rFonts w:cstheme="minorHAnsi"/>
          <w:b/>
          <w:bCs/>
          <w:color w:val="000000"/>
          <w:u w:val="single"/>
          <w:lang w:val="mk-MK"/>
        </w:rPr>
        <w:t>12. ОВЛАСТУВАЊЕ И ИЗВРШУВАЊЕ</w:t>
      </w:r>
    </w:p>
    <w:p w14:paraId="782095A9" w14:textId="77777777" w:rsidR="009C1E61" w:rsidRPr="008917A6" w:rsidRDefault="009C1E61" w:rsidP="009C1E61">
      <w:pPr>
        <w:spacing w:after="0" w:line="240" w:lineRule="auto"/>
        <w:jc w:val="both"/>
        <w:rPr>
          <w:rFonts w:eastAsia="Times New Roman" w:cstheme="minorHAnsi"/>
          <w:color w:val="000000"/>
          <w:lang w:val="mk-MK" w:eastAsia="en-GB"/>
        </w:rPr>
      </w:pPr>
    </w:p>
    <w:p w14:paraId="151A61F1" w14:textId="77777777" w:rsidR="009C1E61" w:rsidRPr="008917A6" w:rsidRDefault="009C1E61" w:rsidP="009C1E61">
      <w:pPr>
        <w:spacing w:after="0" w:line="240" w:lineRule="auto"/>
        <w:jc w:val="both"/>
        <w:rPr>
          <w:rFonts w:eastAsia="Times New Roman" w:cstheme="minorHAnsi"/>
          <w:color w:val="000000"/>
          <w:lang w:val="mk-MK" w:eastAsia="en-GB"/>
        </w:rPr>
      </w:pPr>
      <w:r w:rsidRPr="008917A6">
        <w:rPr>
          <w:rFonts w:eastAsia="Times New Roman" w:cstheme="minorHAnsi"/>
          <w:color w:val="000000"/>
          <w:lang w:val="mk-MK" w:eastAsia="en-GB"/>
        </w:rPr>
        <w:t xml:space="preserve">Потпишувањето на овој </w:t>
      </w:r>
      <w:r>
        <w:rPr>
          <w:rFonts w:eastAsia="Times New Roman" w:cstheme="minorHAnsi"/>
          <w:color w:val="000000"/>
          <w:lang w:val="mk-MK" w:eastAsia="en-GB"/>
        </w:rPr>
        <w:t>Договор за соработка не</w:t>
      </w:r>
      <w:r w:rsidRPr="008917A6">
        <w:rPr>
          <w:rFonts w:eastAsia="Times New Roman" w:cstheme="minorHAnsi"/>
          <w:color w:val="000000"/>
          <w:lang w:val="mk-MK" w:eastAsia="en-GB"/>
        </w:rPr>
        <w:t xml:space="preserve"> претставува формално преземање и како такво, едноставно има за цел потписниците да се стремат да ги постигнат, најдобро што можат, целите кои се наведени</w:t>
      </w:r>
      <w:r>
        <w:rPr>
          <w:rFonts w:eastAsia="Times New Roman" w:cstheme="minorHAnsi"/>
          <w:color w:val="000000"/>
          <w:lang w:val="mk-MK" w:eastAsia="en-GB"/>
        </w:rPr>
        <w:t xml:space="preserve"> во овој Договор за соработка</w:t>
      </w:r>
      <w:r w:rsidRPr="008917A6">
        <w:rPr>
          <w:rFonts w:eastAsia="Times New Roman" w:cstheme="minorHAnsi"/>
          <w:color w:val="000000"/>
          <w:lang w:val="mk-MK" w:eastAsia="en-GB"/>
        </w:rPr>
        <w:t>.</w:t>
      </w:r>
    </w:p>
    <w:p w14:paraId="302C239B" w14:textId="77777777" w:rsidR="009C1E61" w:rsidRPr="008917A6" w:rsidRDefault="009C1E61" w:rsidP="009C1E61">
      <w:pPr>
        <w:spacing w:after="0" w:line="240" w:lineRule="auto"/>
        <w:jc w:val="both"/>
        <w:rPr>
          <w:rFonts w:eastAsia="Times New Roman" w:cstheme="minorHAnsi"/>
          <w:color w:val="000000"/>
          <w:lang w:val="mk-MK" w:eastAsia="en-GB"/>
        </w:rPr>
      </w:pPr>
    </w:p>
    <w:p w14:paraId="4B9E3422" w14:textId="3295BDB0" w:rsidR="009C1E61" w:rsidRDefault="009C1E61" w:rsidP="009C1E61">
      <w:pPr>
        <w:spacing w:after="0" w:line="240" w:lineRule="auto"/>
        <w:jc w:val="both"/>
        <w:rPr>
          <w:rFonts w:eastAsia="Times New Roman" w:cstheme="minorHAnsi"/>
          <w:color w:val="000000"/>
          <w:lang w:val="mk-MK" w:eastAsia="en-GB"/>
        </w:rPr>
      </w:pPr>
      <w:r w:rsidRPr="008917A6">
        <w:rPr>
          <w:rFonts w:eastAsia="Times New Roman" w:cstheme="minorHAnsi"/>
          <w:color w:val="000000"/>
          <w:lang w:val="mk-MK" w:eastAsia="en-GB"/>
        </w:rPr>
        <w:t>Овој Договор ќе биде потпишан од с</w:t>
      </w:r>
      <w:r>
        <w:rPr>
          <w:rFonts w:eastAsia="Times New Roman" w:cstheme="minorHAnsi"/>
          <w:color w:val="000000"/>
          <w:lang w:val="mk-MK" w:eastAsia="en-GB"/>
        </w:rPr>
        <w:t>ите Страни и ќе стапи на сила на</w:t>
      </w:r>
      <w:r w:rsidRPr="008917A6">
        <w:rPr>
          <w:rFonts w:eastAsia="Times New Roman" w:cstheme="minorHAnsi"/>
          <w:color w:val="000000"/>
          <w:lang w:val="mk-MK" w:eastAsia="en-GB"/>
        </w:rPr>
        <w:t xml:space="preserve"> датумот кој е </w:t>
      </w:r>
      <w:r>
        <w:rPr>
          <w:rFonts w:eastAsia="Times New Roman" w:cstheme="minorHAnsi"/>
          <w:color w:val="000000"/>
          <w:lang w:val="mk-MK" w:eastAsia="en-GB"/>
        </w:rPr>
        <w:t xml:space="preserve">наведен </w:t>
      </w:r>
      <w:r w:rsidRPr="008917A6">
        <w:rPr>
          <w:rFonts w:eastAsia="Times New Roman" w:cstheme="minorHAnsi"/>
          <w:color w:val="000000"/>
          <w:lang w:val="mk-MK" w:eastAsia="en-GB"/>
        </w:rPr>
        <w:t>погоре на почетокот.</w:t>
      </w:r>
    </w:p>
    <w:p w14:paraId="359AD1D8" w14:textId="77777777" w:rsidR="009C1E61" w:rsidRPr="008917A6" w:rsidRDefault="009C1E61" w:rsidP="009C1E61">
      <w:pPr>
        <w:spacing w:after="0" w:line="240" w:lineRule="auto"/>
        <w:jc w:val="both"/>
        <w:rPr>
          <w:rFonts w:eastAsia="Times New Roman" w:cstheme="minorHAnsi"/>
          <w:color w:val="000000"/>
          <w:lang w:val="mk-MK" w:eastAsia="en-GB"/>
        </w:rPr>
      </w:pPr>
    </w:p>
    <w:tbl>
      <w:tblPr>
        <w:tblW w:w="0" w:type="auto"/>
        <w:tblCellMar>
          <w:left w:w="0" w:type="dxa"/>
          <w:right w:w="0" w:type="dxa"/>
        </w:tblCellMar>
        <w:tblLook w:val="04A0" w:firstRow="1" w:lastRow="0" w:firstColumn="1" w:lastColumn="0" w:noHBand="0" w:noVBand="1"/>
      </w:tblPr>
      <w:tblGrid>
        <w:gridCol w:w="2866"/>
        <w:gridCol w:w="1653"/>
      </w:tblGrid>
      <w:tr w:rsidR="009C1E61" w:rsidRPr="008917A6" w14:paraId="6A6EEF0B" w14:textId="77777777" w:rsidTr="00D75B6C">
        <w:tc>
          <w:tcPr>
            <w:tcW w:w="5752" w:type="dxa"/>
            <w:tcMar>
              <w:top w:w="0" w:type="dxa"/>
              <w:left w:w="108" w:type="dxa"/>
              <w:bottom w:w="0" w:type="dxa"/>
              <w:right w:w="108" w:type="dxa"/>
            </w:tcMar>
            <w:hideMark/>
          </w:tcPr>
          <w:p w14:paraId="0F42DDB0" w14:textId="77777777" w:rsidR="009C1E61" w:rsidRPr="008917A6" w:rsidRDefault="009C1E61" w:rsidP="00D75B6C">
            <w:pPr>
              <w:spacing w:after="0" w:line="240" w:lineRule="auto"/>
              <w:jc w:val="both"/>
              <w:rPr>
                <w:rFonts w:eastAsia="Times New Roman" w:cstheme="minorHAnsi"/>
                <w:lang w:val="mk-MK" w:eastAsia="en-GB"/>
              </w:rPr>
            </w:pPr>
            <w:r w:rsidRPr="008917A6">
              <w:rPr>
                <w:rFonts w:eastAsia="Times New Roman" w:cstheme="minorHAnsi"/>
                <w:lang w:val="mk-MK" w:eastAsia="en-GB"/>
              </w:rPr>
              <w:t>  </w:t>
            </w:r>
          </w:p>
          <w:p w14:paraId="133F5A8B" w14:textId="77777777" w:rsidR="009C1E61" w:rsidRPr="008917A6" w:rsidRDefault="009C1E61" w:rsidP="00D75B6C">
            <w:pPr>
              <w:spacing w:after="0" w:line="240" w:lineRule="auto"/>
              <w:jc w:val="both"/>
              <w:rPr>
                <w:rFonts w:eastAsia="Times New Roman" w:cstheme="minorHAnsi"/>
                <w:lang w:val="mk-MK" w:eastAsia="en-GB"/>
              </w:rPr>
            </w:pPr>
            <w:r w:rsidRPr="008917A6">
              <w:rPr>
                <w:rFonts w:eastAsia="Times New Roman" w:cstheme="minorHAnsi"/>
                <w:lang w:val="mk-MK" w:eastAsia="en-GB"/>
              </w:rPr>
              <w:t> </w:t>
            </w:r>
          </w:p>
          <w:p w14:paraId="0081436B" w14:textId="77777777" w:rsidR="009C1E61" w:rsidRPr="008917A6" w:rsidRDefault="009C1E61" w:rsidP="00D75B6C">
            <w:pPr>
              <w:spacing w:after="0" w:line="240" w:lineRule="auto"/>
              <w:jc w:val="both"/>
              <w:rPr>
                <w:rFonts w:eastAsia="Times New Roman" w:cstheme="minorHAnsi"/>
                <w:lang w:val="mk-MK" w:eastAsia="en-GB"/>
              </w:rPr>
            </w:pPr>
            <w:r w:rsidRPr="008917A6">
              <w:rPr>
                <w:rFonts w:eastAsia="Times New Roman" w:cstheme="minorHAnsi"/>
                <w:lang w:val="mk-MK" w:eastAsia="en-GB"/>
              </w:rPr>
              <w:t> </w:t>
            </w:r>
          </w:p>
          <w:p w14:paraId="7A0406D5" w14:textId="33847C11" w:rsidR="009C1E61" w:rsidRPr="008917A6" w:rsidRDefault="009C1E61" w:rsidP="00D75B6C">
            <w:pPr>
              <w:spacing w:after="0" w:line="240" w:lineRule="auto"/>
              <w:jc w:val="both"/>
              <w:rPr>
                <w:rFonts w:eastAsia="Times New Roman" w:cstheme="minorHAnsi"/>
                <w:lang w:val="mk-MK" w:eastAsia="en-GB"/>
              </w:rPr>
            </w:pPr>
            <w:r w:rsidRPr="008917A6">
              <w:rPr>
                <w:rFonts w:eastAsia="Times New Roman" w:cstheme="minorHAnsi"/>
                <w:lang w:val="mk-MK" w:eastAsia="en-GB"/>
              </w:rPr>
              <w:t>________________________</w:t>
            </w:r>
          </w:p>
          <w:p w14:paraId="0787049B" w14:textId="77777777" w:rsidR="009C1E61" w:rsidRPr="008917A6" w:rsidRDefault="009C1E61" w:rsidP="00D75B6C">
            <w:pPr>
              <w:spacing w:after="0" w:line="240" w:lineRule="auto"/>
              <w:jc w:val="both"/>
              <w:rPr>
                <w:rFonts w:eastAsia="Times New Roman" w:cstheme="minorHAnsi"/>
                <w:lang w:val="mk-MK" w:eastAsia="en-GB"/>
              </w:rPr>
            </w:pPr>
            <w:r w:rsidRPr="008917A6">
              <w:rPr>
                <w:rFonts w:eastAsia="Times New Roman" w:cstheme="minorHAnsi"/>
                <w:lang w:val="mk-MK" w:eastAsia="en-GB"/>
              </w:rPr>
              <w:t>(</w:t>
            </w:r>
            <w:r>
              <w:rPr>
                <w:rFonts w:eastAsia="Times New Roman" w:cstheme="minorHAnsi"/>
                <w:lang w:val="mk-MK" w:eastAsia="en-GB"/>
              </w:rPr>
              <w:t>Установа</w:t>
            </w:r>
            <w:r w:rsidRPr="008917A6">
              <w:rPr>
                <w:rFonts w:eastAsia="Times New Roman" w:cstheme="minorHAnsi"/>
                <w:lang w:val="mk-MK" w:eastAsia="en-GB"/>
              </w:rPr>
              <w:t xml:space="preserve"> за стручна обука Потпис)</w:t>
            </w:r>
          </w:p>
        </w:tc>
        <w:tc>
          <w:tcPr>
            <w:tcW w:w="3274" w:type="dxa"/>
            <w:tcMar>
              <w:top w:w="0" w:type="dxa"/>
              <w:left w:w="108" w:type="dxa"/>
              <w:bottom w:w="0" w:type="dxa"/>
              <w:right w:w="108" w:type="dxa"/>
            </w:tcMar>
            <w:hideMark/>
          </w:tcPr>
          <w:p w14:paraId="61C86AA0" w14:textId="77777777" w:rsidR="009C1E61" w:rsidRPr="008917A6" w:rsidRDefault="009C1E61" w:rsidP="00D75B6C">
            <w:pPr>
              <w:spacing w:after="0" w:line="240" w:lineRule="auto"/>
              <w:jc w:val="both"/>
              <w:rPr>
                <w:rFonts w:eastAsia="Times New Roman" w:cstheme="minorHAnsi"/>
                <w:lang w:val="mk-MK" w:eastAsia="en-GB"/>
              </w:rPr>
            </w:pPr>
            <w:r w:rsidRPr="008917A6">
              <w:rPr>
                <w:rFonts w:eastAsia="Times New Roman" w:cstheme="minorHAnsi"/>
                <w:lang w:val="mk-MK" w:eastAsia="en-GB"/>
              </w:rPr>
              <w:t> </w:t>
            </w:r>
          </w:p>
          <w:p w14:paraId="60AF5E6E" w14:textId="77777777" w:rsidR="009C1E61" w:rsidRPr="008917A6" w:rsidRDefault="009C1E61" w:rsidP="00D75B6C">
            <w:pPr>
              <w:spacing w:after="0" w:line="240" w:lineRule="auto"/>
              <w:jc w:val="both"/>
              <w:rPr>
                <w:rFonts w:eastAsia="Times New Roman" w:cstheme="minorHAnsi"/>
                <w:lang w:val="mk-MK" w:eastAsia="en-GB"/>
              </w:rPr>
            </w:pPr>
            <w:r w:rsidRPr="008917A6">
              <w:rPr>
                <w:rFonts w:eastAsia="Times New Roman" w:cstheme="minorHAnsi"/>
                <w:lang w:val="mk-MK" w:eastAsia="en-GB"/>
              </w:rPr>
              <w:t> </w:t>
            </w:r>
          </w:p>
          <w:p w14:paraId="42C687CA" w14:textId="77777777" w:rsidR="009C1E61" w:rsidRPr="008917A6" w:rsidRDefault="009C1E61" w:rsidP="00D75B6C">
            <w:pPr>
              <w:spacing w:after="0" w:line="240" w:lineRule="auto"/>
              <w:jc w:val="both"/>
              <w:rPr>
                <w:rFonts w:eastAsia="Times New Roman" w:cstheme="minorHAnsi"/>
                <w:lang w:val="mk-MK" w:eastAsia="en-GB"/>
              </w:rPr>
            </w:pPr>
            <w:r w:rsidRPr="008917A6">
              <w:rPr>
                <w:rFonts w:eastAsia="Times New Roman" w:cstheme="minorHAnsi"/>
                <w:lang w:val="mk-MK" w:eastAsia="en-GB"/>
              </w:rPr>
              <w:t>  </w:t>
            </w:r>
          </w:p>
          <w:p w14:paraId="55542474" w14:textId="7DAE8864" w:rsidR="009C1E61" w:rsidRPr="008917A6" w:rsidRDefault="009C1E61" w:rsidP="00D75B6C">
            <w:pPr>
              <w:spacing w:after="0" w:line="240" w:lineRule="auto"/>
              <w:jc w:val="both"/>
              <w:rPr>
                <w:rFonts w:eastAsia="Times New Roman" w:cstheme="minorHAnsi"/>
                <w:lang w:val="mk-MK" w:eastAsia="en-GB"/>
              </w:rPr>
            </w:pPr>
            <w:r w:rsidRPr="008917A6">
              <w:rPr>
                <w:rFonts w:eastAsia="Times New Roman" w:cstheme="minorHAnsi"/>
                <w:lang w:val="mk-MK" w:eastAsia="en-GB"/>
              </w:rPr>
              <w:t>_____________</w:t>
            </w:r>
          </w:p>
          <w:p w14:paraId="18074857" w14:textId="77777777" w:rsidR="009C1E61" w:rsidRPr="008917A6" w:rsidRDefault="009C1E61" w:rsidP="00D75B6C">
            <w:pPr>
              <w:spacing w:after="0" w:line="240" w:lineRule="auto"/>
              <w:jc w:val="both"/>
              <w:rPr>
                <w:rFonts w:eastAsia="Times New Roman" w:cstheme="minorHAnsi"/>
                <w:lang w:val="mk-MK" w:eastAsia="en-GB"/>
              </w:rPr>
            </w:pPr>
            <w:r w:rsidRPr="008917A6">
              <w:rPr>
                <w:rFonts w:eastAsia="Times New Roman" w:cstheme="minorHAnsi"/>
                <w:lang w:val="mk-MK" w:eastAsia="en-GB"/>
              </w:rPr>
              <w:t>(Датум)</w:t>
            </w:r>
          </w:p>
        </w:tc>
      </w:tr>
      <w:tr w:rsidR="009C1E61" w:rsidRPr="008917A6" w14:paraId="21295C53" w14:textId="77777777" w:rsidTr="00D75B6C">
        <w:tc>
          <w:tcPr>
            <w:tcW w:w="5752" w:type="dxa"/>
            <w:tcMar>
              <w:top w:w="0" w:type="dxa"/>
              <w:left w:w="108" w:type="dxa"/>
              <w:bottom w:w="0" w:type="dxa"/>
              <w:right w:w="108" w:type="dxa"/>
            </w:tcMar>
            <w:hideMark/>
          </w:tcPr>
          <w:p w14:paraId="3CD5771A" w14:textId="77777777" w:rsidR="009C1E61" w:rsidRPr="008917A6" w:rsidRDefault="009C1E61" w:rsidP="00D75B6C">
            <w:pPr>
              <w:spacing w:after="0" w:line="240" w:lineRule="auto"/>
              <w:jc w:val="both"/>
              <w:rPr>
                <w:rFonts w:eastAsia="Times New Roman" w:cstheme="minorHAnsi"/>
                <w:lang w:val="mk-MK" w:eastAsia="en-GB"/>
              </w:rPr>
            </w:pPr>
            <w:r w:rsidRPr="008917A6">
              <w:rPr>
                <w:rFonts w:eastAsia="Times New Roman" w:cstheme="minorHAnsi"/>
                <w:lang w:val="mk-MK" w:eastAsia="en-GB"/>
              </w:rPr>
              <w:t>  </w:t>
            </w:r>
          </w:p>
          <w:p w14:paraId="6446EED2" w14:textId="77777777" w:rsidR="009C1E61" w:rsidRPr="008917A6" w:rsidRDefault="009C1E61" w:rsidP="00D75B6C">
            <w:pPr>
              <w:spacing w:after="0" w:line="240" w:lineRule="auto"/>
              <w:jc w:val="both"/>
              <w:rPr>
                <w:rFonts w:eastAsia="Times New Roman" w:cstheme="minorHAnsi"/>
                <w:lang w:val="mk-MK" w:eastAsia="en-GB"/>
              </w:rPr>
            </w:pPr>
            <w:r w:rsidRPr="008917A6">
              <w:rPr>
                <w:rFonts w:eastAsia="Times New Roman" w:cstheme="minorHAnsi"/>
                <w:lang w:val="mk-MK" w:eastAsia="en-GB"/>
              </w:rPr>
              <w:t> </w:t>
            </w:r>
          </w:p>
          <w:p w14:paraId="1044C7FB" w14:textId="77777777" w:rsidR="009C1E61" w:rsidRPr="008917A6" w:rsidRDefault="009C1E61" w:rsidP="00D75B6C">
            <w:pPr>
              <w:spacing w:after="0" w:line="240" w:lineRule="auto"/>
              <w:jc w:val="both"/>
              <w:rPr>
                <w:rFonts w:eastAsia="Times New Roman" w:cstheme="minorHAnsi"/>
                <w:lang w:val="mk-MK" w:eastAsia="en-GB"/>
              </w:rPr>
            </w:pPr>
            <w:r w:rsidRPr="008917A6">
              <w:rPr>
                <w:rFonts w:eastAsia="Times New Roman" w:cstheme="minorHAnsi"/>
                <w:lang w:val="mk-MK" w:eastAsia="en-GB"/>
              </w:rPr>
              <w:t> </w:t>
            </w:r>
          </w:p>
          <w:p w14:paraId="39B8ABEB" w14:textId="2BB36462" w:rsidR="009C1E61" w:rsidRPr="008917A6" w:rsidRDefault="009C1E61" w:rsidP="00D75B6C">
            <w:pPr>
              <w:spacing w:after="0" w:line="240" w:lineRule="auto"/>
              <w:jc w:val="both"/>
              <w:rPr>
                <w:rFonts w:eastAsia="Times New Roman" w:cstheme="minorHAnsi"/>
                <w:lang w:val="mk-MK" w:eastAsia="en-GB"/>
              </w:rPr>
            </w:pPr>
            <w:r w:rsidRPr="008917A6">
              <w:rPr>
                <w:rFonts w:eastAsia="Times New Roman" w:cstheme="minorHAnsi"/>
                <w:lang w:val="mk-MK" w:eastAsia="en-GB"/>
              </w:rPr>
              <w:t>________________________</w:t>
            </w:r>
          </w:p>
          <w:p w14:paraId="7CA83800" w14:textId="77777777" w:rsidR="009C1E61" w:rsidRPr="008917A6" w:rsidRDefault="009C1E61" w:rsidP="00D75B6C">
            <w:pPr>
              <w:spacing w:after="0" w:line="240" w:lineRule="auto"/>
              <w:jc w:val="both"/>
              <w:rPr>
                <w:rFonts w:eastAsia="Times New Roman" w:cstheme="minorHAnsi"/>
                <w:lang w:val="mk-MK" w:eastAsia="en-GB"/>
              </w:rPr>
            </w:pPr>
            <w:r w:rsidRPr="008917A6">
              <w:rPr>
                <w:rFonts w:eastAsia="Times New Roman" w:cstheme="minorHAnsi"/>
                <w:lang w:val="mk-MK" w:eastAsia="en-GB"/>
              </w:rPr>
              <w:t>(Претпријатие бр. 1 Потпис)</w:t>
            </w:r>
          </w:p>
        </w:tc>
        <w:tc>
          <w:tcPr>
            <w:tcW w:w="3274" w:type="dxa"/>
            <w:tcMar>
              <w:top w:w="0" w:type="dxa"/>
              <w:left w:w="108" w:type="dxa"/>
              <w:bottom w:w="0" w:type="dxa"/>
              <w:right w:w="108" w:type="dxa"/>
            </w:tcMar>
            <w:hideMark/>
          </w:tcPr>
          <w:p w14:paraId="5C794BD6" w14:textId="77777777" w:rsidR="009C1E61" w:rsidRPr="008917A6" w:rsidRDefault="009C1E61" w:rsidP="00D75B6C">
            <w:pPr>
              <w:spacing w:after="0" w:line="240" w:lineRule="auto"/>
              <w:jc w:val="both"/>
              <w:rPr>
                <w:rFonts w:eastAsia="Times New Roman" w:cstheme="minorHAnsi"/>
                <w:lang w:val="mk-MK" w:eastAsia="en-GB"/>
              </w:rPr>
            </w:pPr>
            <w:r w:rsidRPr="008917A6">
              <w:rPr>
                <w:rFonts w:eastAsia="Times New Roman" w:cstheme="minorHAnsi"/>
                <w:lang w:val="mk-MK" w:eastAsia="en-GB"/>
              </w:rPr>
              <w:t> </w:t>
            </w:r>
          </w:p>
          <w:p w14:paraId="345F4A0D" w14:textId="77777777" w:rsidR="009C1E61" w:rsidRPr="008917A6" w:rsidRDefault="009C1E61" w:rsidP="00D75B6C">
            <w:pPr>
              <w:spacing w:after="0" w:line="240" w:lineRule="auto"/>
              <w:jc w:val="both"/>
              <w:rPr>
                <w:rFonts w:eastAsia="Times New Roman" w:cstheme="minorHAnsi"/>
                <w:lang w:val="mk-MK" w:eastAsia="en-GB"/>
              </w:rPr>
            </w:pPr>
            <w:r w:rsidRPr="008917A6">
              <w:rPr>
                <w:rFonts w:eastAsia="Times New Roman" w:cstheme="minorHAnsi"/>
                <w:lang w:val="mk-MK" w:eastAsia="en-GB"/>
              </w:rPr>
              <w:t>  </w:t>
            </w:r>
          </w:p>
          <w:p w14:paraId="46A8B17C" w14:textId="77777777" w:rsidR="009C1E61" w:rsidRPr="008917A6" w:rsidRDefault="009C1E61" w:rsidP="00D75B6C">
            <w:pPr>
              <w:spacing w:after="0" w:line="240" w:lineRule="auto"/>
              <w:jc w:val="both"/>
              <w:rPr>
                <w:rFonts w:eastAsia="Times New Roman" w:cstheme="minorHAnsi"/>
                <w:lang w:val="mk-MK" w:eastAsia="en-GB"/>
              </w:rPr>
            </w:pPr>
            <w:r w:rsidRPr="008917A6">
              <w:rPr>
                <w:rFonts w:eastAsia="Times New Roman" w:cstheme="minorHAnsi"/>
                <w:lang w:val="mk-MK" w:eastAsia="en-GB"/>
              </w:rPr>
              <w:t> </w:t>
            </w:r>
          </w:p>
          <w:p w14:paraId="50ADB6F1" w14:textId="63D4EFBE" w:rsidR="009C1E61" w:rsidRPr="008917A6" w:rsidRDefault="009C1E61" w:rsidP="00D75B6C">
            <w:pPr>
              <w:spacing w:after="0" w:line="240" w:lineRule="auto"/>
              <w:jc w:val="both"/>
              <w:rPr>
                <w:rFonts w:eastAsia="Times New Roman" w:cstheme="minorHAnsi"/>
                <w:lang w:val="mk-MK" w:eastAsia="en-GB"/>
              </w:rPr>
            </w:pPr>
            <w:r w:rsidRPr="008917A6">
              <w:rPr>
                <w:rFonts w:eastAsia="Times New Roman" w:cstheme="minorHAnsi"/>
                <w:lang w:val="mk-MK" w:eastAsia="en-GB"/>
              </w:rPr>
              <w:t>_____________</w:t>
            </w:r>
          </w:p>
          <w:p w14:paraId="33500DAC" w14:textId="77777777" w:rsidR="009C1E61" w:rsidRPr="008917A6" w:rsidRDefault="009C1E61" w:rsidP="00D75B6C">
            <w:pPr>
              <w:spacing w:after="0" w:line="240" w:lineRule="auto"/>
              <w:jc w:val="both"/>
              <w:rPr>
                <w:rFonts w:eastAsia="Times New Roman" w:cstheme="minorHAnsi"/>
                <w:lang w:val="mk-MK" w:eastAsia="en-GB"/>
              </w:rPr>
            </w:pPr>
            <w:r w:rsidRPr="008917A6">
              <w:rPr>
                <w:rFonts w:eastAsia="Times New Roman" w:cstheme="minorHAnsi"/>
                <w:lang w:val="mk-MK" w:eastAsia="en-GB"/>
              </w:rPr>
              <w:t>(Датум)</w:t>
            </w:r>
          </w:p>
        </w:tc>
      </w:tr>
      <w:tr w:rsidR="009C1E61" w:rsidRPr="008917A6" w14:paraId="07A1EFDB" w14:textId="77777777" w:rsidTr="00D75B6C">
        <w:tc>
          <w:tcPr>
            <w:tcW w:w="5752" w:type="dxa"/>
            <w:tcMar>
              <w:top w:w="0" w:type="dxa"/>
              <w:left w:w="108" w:type="dxa"/>
              <w:bottom w:w="0" w:type="dxa"/>
              <w:right w:w="108" w:type="dxa"/>
            </w:tcMar>
            <w:hideMark/>
          </w:tcPr>
          <w:p w14:paraId="4AC791A7" w14:textId="77777777" w:rsidR="009C1E61" w:rsidRPr="008917A6" w:rsidRDefault="009C1E61" w:rsidP="00D75B6C">
            <w:pPr>
              <w:spacing w:after="0" w:line="240" w:lineRule="auto"/>
              <w:jc w:val="both"/>
              <w:rPr>
                <w:rFonts w:eastAsia="Times New Roman" w:cstheme="minorHAnsi"/>
                <w:lang w:val="mk-MK" w:eastAsia="en-GB"/>
              </w:rPr>
            </w:pPr>
            <w:r w:rsidRPr="008917A6">
              <w:rPr>
                <w:rFonts w:eastAsia="Times New Roman" w:cstheme="minorHAnsi"/>
                <w:lang w:val="mk-MK" w:eastAsia="en-GB"/>
              </w:rPr>
              <w:t> </w:t>
            </w:r>
          </w:p>
          <w:p w14:paraId="652B81AB" w14:textId="77777777" w:rsidR="009C1E61" w:rsidRPr="008917A6" w:rsidRDefault="009C1E61" w:rsidP="00D75B6C">
            <w:pPr>
              <w:spacing w:after="0" w:line="240" w:lineRule="auto"/>
              <w:jc w:val="both"/>
              <w:rPr>
                <w:rFonts w:eastAsia="Times New Roman" w:cstheme="minorHAnsi"/>
                <w:lang w:val="mk-MK" w:eastAsia="en-GB"/>
              </w:rPr>
            </w:pPr>
            <w:r w:rsidRPr="008917A6">
              <w:rPr>
                <w:rFonts w:eastAsia="Times New Roman" w:cstheme="minorHAnsi"/>
                <w:lang w:val="mk-MK" w:eastAsia="en-GB"/>
              </w:rPr>
              <w:t> </w:t>
            </w:r>
          </w:p>
          <w:p w14:paraId="511A5A55" w14:textId="77777777" w:rsidR="009C1E61" w:rsidRPr="008917A6" w:rsidRDefault="009C1E61" w:rsidP="00D75B6C">
            <w:pPr>
              <w:spacing w:after="0" w:line="240" w:lineRule="auto"/>
              <w:jc w:val="both"/>
              <w:rPr>
                <w:rFonts w:eastAsia="Times New Roman" w:cstheme="minorHAnsi"/>
                <w:lang w:val="mk-MK" w:eastAsia="en-GB"/>
              </w:rPr>
            </w:pPr>
            <w:r w:rsidRPr="008917A6">
              <w:rPr>
                <w:rFonts w:eastAsia="Times New Roman" w:cstheme="minorHAnsi"/>
                <w:lang w:val="mk-MK" w:eastAsia="en-GB"/>
              </w:rPr>
              <w:t> </w:t>
            </w:r>
          </w:p>
          <w:p w14:paraId="738B7F95" w14:textId="77777777" w:rsidR="009C1E61" w:rsidRPr="008917A6" w:rsidRDefault="009C1E61" w:rsidP="009C1E61">
            <w:pPr>
              <w:spacing w:after="0" w:line="240" w:lineRule="auto"/>
              <w:jc w:val="both"/>
              <w:rPr>
                <w:rFonts w:eastAsia="Times New Roman" w:cstheme="minorHAnsi"/>
                <w:lang w:val="mk-MK" w:eastAsia="en-GB"/>
              </w:rPr>
            </w:pPr>
            <w:r w:rsidRPr="008917A6">
              <w:rPr>
                <w:rFonts w:eastAsia="Times New Roman" w:cstheme="minorHAnsi"/>
                <w:lang w:val="mk-MK" w:eastAsia="en-GB"/>
              </w:rPr>
              <w:t>________________________</w:t>
            </w:r>
          </w:p>
          <w:p w14:paraId="07A10F1B" w14:textId="3C7DAC87" w:rsidR="009C1E61" w:rsidRPr="008917A6" w:rsidRDefault="009C1E61" w:rsidP="00D75B6C">
            <w:pPr>
              <w:spacing w:after="0" w:line="240" w:lineRule="auto"/>
              <w:jc w:val="both"/>
              <w:rPr>
                <w:rFonts w:eastAsia="Times New Roman" w:cstheme="minorHAnsi"/>
                <w:lang w:val="mk-MK" w:eastAsia="en-GB"/>
              </w:rPr>
            </w:pPr>
            <w:r w:rsidRPr="008917A6">
              <w:rPr>
                <w:rFonts w:eastAsia="Times New Roman" w:cstheme="minorHAnsi"/>
                <w:lang w:val="mk-MK" w:eastAsia="en-GB"/>
              </w:rPr>
              <w:t>(Претпријатие бр.</w:t>
            </w:r>
            <w:r>
              <w:rPr>
                <w:rFonts w:eastAsia="Times New Roman" w:cstheme="minorHAnsi"/>
                <w:lang w:eastAsia="en-GB"/>
              </w:rPr>
              <w:t xml:space="preserve"> 2 </w:t>
            </w:r>
            <w:r w:rsidRPr="008917A6">
              <w:rPr>
                <w:rFonts w:eastAsia="Times New Roman" w:cstheme="minorHAnsi"/>
                <w:lang w:val="mk-MK" w:eastAsia="en-GB"/>
              </w:rPr>
              <w:t>Потпис)</w:t>
            </w:r>
          </w:p>
        </w:tc>
        <w:tc>
          <w:tcPr>
            <w:tcW w:w="3274" w:type="dxa"/>
            <w:tcMar>
              <w:top w:w="0" w:type="dxa"/>
              <w:left w:w="108" w:type="dxa"/>
              <w:bottom w:w="0" w:type="dxa"/>
              <w:right w:w="108" w:type="dxa"/>
            </w:tcMar>
            <w:hideMark/>
          </w:tcPr>
          <w:p w14:paraId="48CD37AE" w14:textId="77777777" w:rsidR="009C1E61" w:rsidRPr="008917A6" w:rsidRDefault="009C1E61" w:rsidP="00D75B6C">
            <w:pPr>
              <w:spacing w:after="0" w:line="240" w:lineRule="auto"/>
              <w:jc w:val="both"/>
              <w:rPr>
                <w:rFonts w:eastAsia="Times New Roman" w:cstheme="minorHAnsi"/>
                <w:lang w:val="mk-MK" w:eastAsia="en-GB"/>
              </w:rPr>
            </w:pPr>
            <w:r w:rsidRPr="008917A6">
              <w:rPr>
                <w:rFonts w:eastAsia="Times New Roman" w:cstheme="minorHAnsi"/>
                <w:lang w:val="mk-MK" w:eastAsia="en-GB"/>
              </w:rPr>
              <w:t> </w:t>
            </w:r>
          </w:p>
          <w:p w14:paraId="03DDE2E2" w14:textId="77777777" w:rsidR="009C1E61" w:rsidRPr="008917A6" w:rsidRDefault="009C1E61" w:rsidP="00D75B6C">
            <w:pPr>
              <w:spacing w:after="0" w:line="240" w:lineRule="auto"/>
              <w:jc w:val="both"/>
              <w:rPr>
                <w:rFonts w:eastAsia="Times New Roman" w:cstheme="minorHAnsi"/>
                <w:lang w:val="mk-MK" w:eastAsia="en-GB"/>
              </w:rPr>
            </w:pPr>
            <w:r w:rsidRPr="008917A6">
              <w:rPr>
                <w:rFonts w:eastAsia="Times New Roman" w:cstheme="minorHAnsi"/>
                <w:lang w:val="mk-MK" w:eastAsia="en-GB"/>
              </w:rPr>
              <w:t> </w:t>
            </w:r>
          </w:p>
          <w:p w14:paraId="7255B551" w14:textId="77777777" w:rsidR="009C1E61" w:rsidRPr="008917A6" w:rsidRDefault="009C1E61" w:rsidP="00D75B6C">
            <w:pPr>
              <w:spacing w:after="0" w:line="240" w:lineRule="auto"/>
              <w:jc w:val="both"/>
              <w:rPr>
                <w:rFonts w:eastAsia="Times New Roman" w:cstheme="minorHAnsi"/>
                <w:lang w:val="mk-MK" w:eastAsia="en-GB"/>
              </w:rPr>
            </w:pPr>
            <w:r w:rsidRPr="008917A6">
              <w:rPr>
                <w:rFonts w:eastAsia="Times New Roman" w:cstheme="minorHAnsi"/>
                <w:lang w:val="mk-MK" w:eastAsia="en-GB"/>
              </w:rPr>
              <w:t> </w:t>
            </w:r>
          </w:p>
          <w:p w14:paraId="5D19CDA0" w14:textId="0646BB33" w:rsidR="009C1E61" w:rsidRPr="008917A6" w:rsidRDefault="009C1E61" w:rsidP="00D75B6C">
            <w:pPr>
              <w:spacing w:after="0" w:line="240" w:lineRule="auto"/>
              <w:jc w:val="both"/>
              <w:rPr>
                <w:rFonts w:eastAsia="Times New Roman" w:cstheme="minorHAnsi"/>
                <w:lang w:val="mk-MK" w:eastAsia="en-GB"/>
              </w:rPr>
            </w:pPr>
            <w:r w:rsidRPr="008917A6">
              <w:rPr>
                <w:rFonts w:eastAsia="Times New Roman" w:cstheme="minorHAnsi"/>
                <w:lang w:val="mk-MK" w:eastAsia="en-GB"/>
              </w:rPr>
              <w:t>_____________</w:t>
            </w:r>
          </w:p>
          <w:p w14:paraId="41F24DDD" w14:textId="77777777" w:rsidR="009C1E61" w:rsidRPr="008917A6" w:rsidRDefault="009C1E61" w:rsidP="00D75B6C">
            <w:pPr>
              <w:spacing w:after="0" w:line="240" w:lineRule="auto"/>
              <w:jc w:val="both"/>
              <w:rPr>
                <w:rFonts w:eastAsia="Times New Roman" w:cstheme="minorHAnsi"/>
                <w:lang w:val="mk-MK" w:eastAsia="en-GB"/>
              </w:rPr>
            </w:pPr>
            <w:r w:rsidRPr="008917A6">
              <w:rPr>
                <w:rFonts w:eastAsia="Times New Roman" w:cstheme="minorHAnsi"/>
                <w:lang w:val="mk-MK" w:eastAsia="en-GB"/>
              </w:rPr>
              <w:t>(Датум)</w:t>
            </w:r>
          </w:p>
        </w:tc>
      </w:tr>
      <w:tr w:rsidR="009C1E61" w:rsidRPr="008917A6" w14:paraId="3D424675" w14:textId="77777777" w:rsidTr="00D75B6C">
        <w:tc>
          <w:tcPr>
            <w:tcW w:w="5752" w:type="dxa"/>
            <w:tcMar>
              <w:top w:w="0" w:type="dxa"/>
              <w:left w:w="108" w:type="dxa"/>
              <w:bottom w:w="0" w:type="dxa"/>
              <w:right w:w="108" w:type="dxa"/>
            </w:tcMar>
            <w:hideMark/>
          </w:tcPr>
          <w:p w14:paraId="6A7B4C7E" w14:textId="77777777" w:rsidR="009C1E61" w:rsidRPr="008917A6" w:rsidRDefault="009C1E61" w:rsidP="00D75B6C">
            <w:pPr>
              <w:spacing w:after="0" w:line="240" w:lineRule="auto"/>
              <w:jc w:val="both"/>
              <w:rPr>
                <w:rFonts w:eastAsia="Times New Roman" w:cstheme="minorHAnsi"/>
                <w:lang w:val="mk-MK" w:eastAsia="en-GB"/>
              </w:rPr>
            </w:pPr>
            <w:r w:rsidRPr="008917A6">
              <w:rPr>
                <w:rFonts w:eastAsia="Times New Roman" w:cstheme="minorHAnsi"/>
                <w:lang w:val="mk-MK" w:eastAsia="en-GB"/>
              </w:rPr>
              <w:t> </w:t>
            </w:r>
          </w:p>
          <w:p w14:paraId="173276DC" w14:textId="77777777" w:rsidR="009C1E61" w:rsidRPr="008917A6" w:rsidRDefault="009C1E61" w:rsidP="00D75B6C">
            <w:pPr>
              <w:spacing w:after="0" w:line="240" w:lineRule="auto"/>
              <w:jc w:val="both"/>
              <w:rPr>
                <w:rFonts w:eastAsia="Times New Roman" w:cstheme="minorHAnsi"/>
                <w:lang w:val="mk-MK" w:eastAsia="en-GB"/>
              </w:rPr>
            </w:pPr>
            <w:r w:rsidRPr="008917A6">
              <w:rPr>
                <w:rFonts w:eastAsia="Times New Roman" w:cstheme="minorHAnsi"/>
                <w:lang w:val="mk-MK" w:eastAsia="en-GB"/>
              </w:rPr>
              <w:t>  </w:t>
            </w:r>
          </w:p>
          <w:p w14:paraId="06069DC8" w14:textId="77777777" w:rsidR="009C1E61" w:rsidRPr="008917A6" w:rsidRDefault="009C1E61" w:rsidP="00D75B6C">
            <w:pPr>
              <w:spacing w:after="0" w:line="240" w:lineRule="auto"/>
              <w:jc w:val="both"/>
              <w:rPr>
                <w:rFonts w:eastAsia="Times New Roman" w:cstheme="minorHAnsi"/>
                <w:lang w:val="mk-MK" w:eastAsia="en-GB"/>
              </w:rPr>
            </w:pPr>
            <w:r w:rsidRPr="008917A6">
              <w:rPr>
                <w:rFonts w:eastAsia="Times New Roman" w:cstheme="minorHAnsi"/>
                <w:lang w:val="mk-MK" w:eastAsia="en-GB"/>
              </w:rPr>
              <w:t> </w:t>
            </w:r>
          </w:p>
          <w:p w14:paraId="49AA753C" w14:textId="77777777" w:rsidR="009C1E61" w:rsidRPr="008917A6" w:rsidRDefault="009C1E61" w:rsidP="009C1E61">
            <w:pPr>
              <w:spacing w:after="0" w:line="240" w:lineRule="auto"/>
              <w:jc w:val="both"/>
              <w:rPr>
                <w:rFonts w:eastAsia="Times New Roman" w:cstheme="minorHAnsi"/>
                <w:lang w:val="mk-MK" w:eastAsia="en-GB"/>
              </w:rPr>
            </w:pPr>
            <w:r w:rsidRPr="008917A6">
              <w:rPr>
                <w:rFonts w:eastAsia="Times New Roman" w:cstheme="minorHAnsi"/>
                <w:lang w:val="mk-MK" w:eastAsia="en-GB"/>
              </w:rPr>
              <w:t>________________________</w:t>
            </w:r>
          </w:p>
          <w:p w14:paraId="10513E39" w14:textId="77777777" w:rsidR="009C1E61" w:rsidRPr="008917A6" w:rsidRDefault="009C1E61" w:rsidP="00D75B6C">
            <w:pPr>
              <w:spacing w:after="0" w:line="240" w:lineRule="auto"/>
              <w:jc w:val="both"/>
              <w:rPr>
                <w:rFonts w:eastAsia="Times New Roman" w:cstheme="minorHAnsi"/>
                <w:lang w:val="mk-MK" w:eastAsia="en-GB"/>
              </w:rPr>
            </w:pPr>
            <w:r w:rsidRPr="008917A6">
              <w:rPr>
                <w:rFonts w:eastAsia="Times New Roman" w:cstheme="minorHAnsi"/>
                <w:lang w:val="mk-MK" w:eastAsia="en-GB"/>
              </w:rPr>
              <w:t>(Претпријатие бр. 3 Потпис)</w:t>
            </w:r>
          </w:p>
        </w:tc>
        <w:tc>
          <w:tcPr>
            <w:tcW w:w="3274" w:type="dxa"/>
            <w:tcMar>
              <w:top w:w="0" w:type="dxa"/>
              <w:left w:w="108" w:type="dxa"/>
              <w:bottom w:w="0" w:type="dxa"/>
              <w:right w:w="108" w:type="dxa"/>
            </w:tcMar>
            <w:hideMark/>
          </w:tcPr>
          <w:p w14:paraId="17CCD1BF" w14:textId="77777777" w:rsidR="009C1E61" w:rsidRPr="008917A6" w:rsidRDefault="009C1E61" w:rsidP="00D75B6C">
            <w:pPr>
              <w:spacing w:after="0" w:line="240" w:lineRule="auto"/>
              <w:jc w:val="both"/>
              <w:rPr>
                <w:rFonts w:eastAsia="Times New Roman" w:cstheme="minorHAnsi"/>
                <w:lang w:val="mk-MK" w:eastAsia="en-GB"/>
              </w:rPr>
            </w:pPr>
            <w:r w:rsidRPr="008917A6">
              <w:rPr>
                <w:rFonts w:eastAsia="Times New Roman" w:cstheme="minorHAnsi"/>
                <w:lang w:val="mk-MK" w:eastAsia="en-GB"/>
              </w:rPr>
              <w:t> </w:t>
            </w:r>
          </w:p>
          <w:p w14:paraId="27975957" w14:textId="77777777" w:rsidR="009C1E61" w:rsidRPr="008917A6" w:rsidRDefault="009C1E61" w:rsidP="00D75B6C">
            <w:pPr>
              <w:spacing w:after="0" w:line="240" w:lineRule="auto"/>
              <w:jc w:val="both"/>
              <w:rPr>
                <w:rFonts w:eastAsia="Times New Roman" w:cstheme="minorHAnsi"/>
                <w:lang w:val="mk-MK" w:eastAsia="en-GB"/>
              </w:rPr>
            </w:pPr>
            <w:r w:rsidRPr="008917A6">
              <w:rPr>
                <w:rFonts w:eastAsia="Times New Roman" w:cstheme="minorHAnsi"/>
                <w:lang w:val="mk-MK" w:eastAsia="en-GB"/>
              </w:rPr>
              <w:t>  </w:t>
            </w:r>
          </w:p>
          <w:p w14:paraId="744B26FC" w14:textId="77777777" w:rsidR="009C1E61" w:rsidRPr="008917A6" w:rsidRDefault="009C1E61" w:rsidP="00D75B6C">
            <w:pPr>
              <w:spacing w:after="0" w:line="240" w:lineRule="auto"/>
              <w:jc w:val="both"/>
              <w:rPr>
                <w:rFonts w:eastAsia="Times New Roman" w:cstheme="minorHAnsi"/>
                <w:lang w:val="mk-MK" w:eastAsia="en-GB"/>
              </w:rPr>
            </w:pPr>
            <w:r w:rsidRPr="008917A6">
              <w:rPr>
                <w:rFonts w:eastAsia="Times New Roman" w:cstheme="minorHAnsi"/>
                <w:lang w:val="mk-MK" w:eastAsia="en-GB"/>
              </w:rPr>
              <w:t> </w:t>
            </w:r>
          </w:p>
          <w:p w14:paraId="02237D39" w14:textId="242E3E29" w:rsidR="009C1E61" w:rsidRPr="008917A6" w:rsidRDefault="009C1E61" w:rsidP="00D75B6C">
            <w:pPr>
              <w:spacing w:after="0" w:line="240" w:lineRule="auto"/>
              <w:jc w:val="both"/>
              <w:rPr>
                <w:rFonts w:eastAsia="Times New Roman" w:cstheme="minorHAnsi"/>
                <w:lang w:val="mk-MK" w:eastAsia="en-GB"/>
              </w:rPr>
            </w:pPr>
            <w:r w:rsidRPr="008917A6">
              <w:rPr>
                <w:rFonts w:eastAsia="Times New Roman" w:cstheme="minorHAnsi"/>
                <w:lang w:val="mk-MK" w:eastAsia="en-GB"/>
              </w:rPr>
              <w:t>_____________</w:t>
            </w:r>
          </w:p>
          <w:p w14:paraId="2687A7EF" w14:textId="77777777" w:rsidR="009C1E61" w:rsidRPr="008917A6" w:rsidRDefault="009C1E61" w:rsidP="00D75B6C">
            <w:pPr>
              <w:spacing w:after="0" w:line="240" w:lineRule="auto"/>
              <w:jc w:val="both"/>
              <w:rPr>
                <w:rFonts w:eastAsia="Times New Roman" w:cstheme="minorHAnsi"/>
                <w:lang w:val="mk-MK" w:eastAsia="en-GB"/>
              </w:rPr>
            </w:pPr>
            <w:r w:rsidRPr="008917A6">
              <w:rPr>
                <w:rFonts w:eastAsia="Times New Roman" w:cstheme="minorHAnsi"/>
                <w:lang w:val="mk-MK" w:eastAsia="en-GB"/>
              </w:rPr>
              <w:t>(Датум)</w:t>
            </w:r>
          </w:p>
        </w:tc>
      </w:tr>
    </w:tbl>
    <w:p w14:paraId="52586BD8" w14:textId="5E444EDC" w:rsidR="001D1ABB" w:rsidRDefault="001D1ABB" w:rsidP="001D1ABB">
      <w:pPr>
        <w:spacing w:after="0" w:line="240" w:lineRule="auto"/>
        <w:jc w:val="both"/>
        <w:rPr>
          <w:rFonts w:eastAsia="Times New Roman" w:cstheme="minorHAnsi"/>
          <w:color w:val="000000"/>
          <w:lang w:val="ru-RU" w:eastAsia="en-GB"/>
        </w:rPr>
      </w:pPr>
    </w:p>
    <w:sectPr w:rsidR="001D1ABB" w:rsidSect="00872924">
      <w:pgSz w:w="11906" w:h="16838"/>
      <w:pgMar w:top="1440" w:right="1080" w:bottom="1440" w:left="108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1985"/>
    <w:multiLevelType w:val="hybridMultilevel"/>
    <w:tmpl w:val="2F0E7794"/>
    <w:lvl w:ilvl="0" w:tplc="D5B2A346">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46A80"/>
    <w:multiLevelType w:val="hybridMultilevel"/>
    <w:tmpl w:val="73EE0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5065DC"/>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37192"/>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EC5B57"/>
    <w:multiLevelType w:val="hybridMultilevel"/>
    <w:tmpl w:val="C3BE04F0"/>
    <w:lvl w:ilvl="0" w:tplc="2D884784">
      <w:start w:val="7"/>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2B0BDF"/>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B87881"/>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1C74B5"/>
    <w:multiLevelType w:val="hybridMultilevel"/>
    <w:tmpl w:val="03C4DA18"/>
    <w:lvl w:ilvl="0" w:tplc="80407544">
      <w:start w:val="5"/>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E40346"/>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222666"/>
    <w:multiLevelType w:val="hybridMultilevel"/>
    <w:tmpl w:val="9FD2BCC4"/>
    <w:lvl w:ilvl="0" w:tplc="5136DBEA">
      <w:start w:val="4"/>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8836D9"/>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0D74B0"/>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B75F30"/>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C27912"/>
    <w:multiLevelType w:val="hybridMultilevel"/>
    <w:tmpl w:val="03FC38A0"/>
    <w:lvl w:ilvl="0" w:tplc="6BD8ABE0">
      <w:start w:val="5"/>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8F2CD7"/>
    <w:multiLevelType w:val="hybridMultilevel"/>
    <w:tmpl w:val="D0B2E1E0"/>
    <w:lvl w:ilvl="0" w:tplc="914A3C8E">
      <w:start w:val="4"/>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202FF2"/>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625E59"/>
    <w:multiLevelType w:val="hybridMultilevel"/>
    <w:tmpl w:val="2834DD60"/>
    <w:lvl w:ilvl="0" w:tplc="CD00FB3E">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8C13C3"/>
    <w:multiLevelType w:val="hybridMultilevel"/>
    <w:tmpl w:val="631EDC5E"/>
    <w:lvl w:ilvl="0" w:tplc="51D85A84">
      <w:start w:val="4"/>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774264"/>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167872"/>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97176A"/>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440E24"/>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A74D61"/>
    <w:multiLevelType w:val="hybridMultilevel"/>
    <w:tmpl w:val="46C6A94C"/>
    <w:lvl w:ilvl="0" w:tplc="6DD03220">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6E7D23"/>
    <w:multiLevelType w:val="hybridMultilevel"/>
    <w:tmpl w:val="ECB0E1F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9773D4"/>
    <w:multiLevelType w:val="hybridMultilevel"/>
    <w:tmpl w:val="6414CE62"/>
    <w:lvl w:ilvl="0" w:tplc="3AB20F5A">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192C25"/>
    <w:multiLevelType w:val="hybridMultilevel"/>
    <w:tmpl w:val="48DA3172"/>
    <w:lvl w:ilvl="0" w:tplc="0032D4C6">
      <w:start w:val="4"/>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3F4C2D"/>
    <w:multiLevelType w:val="hybridMultilevel"/>
    <w:tmpl w:val="29B8F7C2"/>
    <w:lvl w:ilvl="0" w:tplc="9EC2E06A">
      <w:start w:val="8"/>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591371"/>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974B3F"/>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8928CA"/>
    <w:multiLevelType w:val="hybridMultilevel"/>
    <w:tmpl w:val="31A88942"/>
    <w:lvl w:ilvl="0" w:tplc="372843EA">
      <w:start w:val="7"/>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E15098"/>
    <w:multiLevelType w:val="hybridMultilevel"/>
    <w:tmpl w:val="4E7C7A30"/>
    <w:lvl w:ilvl="0" w:tplc="0B787ABC">
      <w:start w:val="6"/>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3"/>
  </w:num>
  <w:num w:numId="4">
    <w:abstractNumId w:val="15"/>
  </w:num>
  <w:num w:numId="5">
    <w:abstractNumId w:val="2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3"/>
  </w:num>
  <w:num w:numId="9">
    <w:abstractNumId w:val="28"/>
  </w:num>
  <w:num w:numId="10">
    <w:abstractNumId w:val="5"/>
  </w:num>
  <w:num w:numId="11">
    <w:abstractNumId w:val="9"/>
  </w:num>
  <w:num w:numId="12">
    <w:abstractNumId w:val="7"/>
  </w:num>
  <w:num w:numId="13">
    <w:abstractNumId w:val="26"/>
  </w:num>
  <w:num w:numId="14">
    <w:abstractNumId w:val="0"/>
  </w:num>
  <w:num w:numId="15">
    <w:abstractNumId w:val="11"/>
  </w:num>
  <w:num w:numId="16">
    <w:abstractNumId w:val="14"/>
  </w:num>
  <w:num w:numId="17">
    <w:abstractNumId w:val="19"/>
  </w:num>
  <w:num w:numId="18">
    <w:abstractNumId w:val="16"/>
  </w:num>
  <w:num w:numId="19">
    <w:abstractNumId w:val="24"/>
  </w:num>
  <w:num w:numId="20">
    <w:abstractNumId w:val="12"/>
  </w:num>
  <w:num w:numId="21">
    <w:abstractNumId w:val="13"/>
  </w:num>
  <w:num w:numId="22">
    <w:abstractNumId w:val="10"/>
  </w:num>
  <w:num w:numId="23">
    <w:abstractNumId w:val="4"/>
  </w:num>
  <w:num w:numId="24">
    <w:abstractNumId w:val="22"/>
  </w:num>
  <w:num w:numId="25">
    <w:abstractNumId w:val="6"/>
  </w:num>
  <w:num w:numId="26">
    <w:abstractNumId w:val="25"/>
  </w:num>
  <w:num w:numId="27">
    <w:abstractNumId w:val="17"/>
  </w:num>
  <w:num w:numId="28">
    <w:abstractNumId w:val="2"/>
  </w:num>
  <w:num w:numId="29">
    <w:abstractNumId w:val="21"/>
  </w:num>
  <w:num w:numId="30">
    <w:abstractNumId w:val="30"/>
  </w:num>
  <w:num w:numId="31">
    <w:abstractNumId w:val="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wMTcyMjY1MTY3NDRT0lEKTi0uzszPAykwNKoFAFzqOsEtAAAA"/>
  </w:docVars>
  <w:rsids>
    <w:rsidRoot w:val="006D0452"/>
    <w:rsid w:val="00040DFC"/>
    <w:rsid w:val="00090DE5"/>
    <w:rsid w:val="000A4152"/>
    <w:rsid w:val="001312C1"/>
    <w:rsid w:val="00155724"/>
    <w:rsid w:val="001D1884"/>
    <w:rsid w:val="001D1ABB"/>
    <w:rsid w:val="001D48DC"/>
    <w:rsid w:val="00257ACE"/>
    <w:rsid w:val="00283499"/>
    <w:rsid w:val="00287728"/>
    <w:rsid w:val="002919F0"/>
    <w:rsid w:val="002A5241"/>
    <w:rsid w:val="003A0D88"/>
    <w:rsid w:val="003A748F"/>
    <w:rsid w:val="00416CAB"/>
    <w:rsid w:val="004305BA"/>
    <w:rsid w:val="0047787D"/>
    <w:rsid w:val="004B15D8"/>
    <w:rsid w:val="004B6FBB"/>
    <w:rsid w:val="004E35FD"/>
    <w:rsid w:val="00562DDA"/>
    <w:rsid w:val="005A3B5E"/>
    <w:rsid w:val="005F4CC8"/>
    <w:rsid w:val="00602616"/>
    <w:rsid w:val="0061155C"/>
    <w:rsid w:val="00641C60"/>
    <w:rsid w:val="00652A90"/>
    <w:rsid w:val="0069311A"/>
    <w:rsid w:val="006C0B4B"/>
    <w:rsid w:val="006C483B"/>
    <w:rsid w:val="006D0452"/>
    <w:rsid w:val="00761A2A"/>
    <w:rsid w:val="0077360E"/>
    <w:rsid w:val="00780A99"/>
    <w:rsid w:val="007960C9"/>
    <w:rsid w:val="007D4DCD"/>
    <w:rsid w:val="007D6B63"/>
    <w:rsid w:val="007E60BD"/>
    <w:rsid w:val="00834D53"/>
    <w:rsid w:val="00837D59"/>
    <w:rsid w:val="0087164E"/>
    <w:rsid w:val="00872924"/>
    <w:rsid w:val="0093443B"/>
    <w:rsid w:val="00977F5F"/>
    <w:rsid w:val="0099524F"/>
    <w:rsid w:val="00996CCB"/>
    <w:rsid w:val="009C1E61"/>
    <w:rsid w:val="009D751B"/>
    <w:rsid w:val="00AC7955"/>
    <w:rsid w:val="00B267EE"/>
    <w:rsid w:val="00BC121A"/>
    <w:rsid w:val="00BE447C"/>
    <w:rsid w:val="00C3015F"/>
    <w:rsid w:val="00C55B53"/>
    <w:rsid w:val="00C679AD"/>
    <w:rsid w:val="00C8571C"/>
    <w:rsid w:val="00D00713"/>
    <w:rsid w:val="00E36C1C"/>
    <w:rsid w:val="00E671DD"/>
    <w:rsid w:val="00E86A40"/>
    <w:rsid w:val="00EB04E1"/>
    <w:rsid w:val="00EC4F4B"/>
    <w:rsid w:val="00F265A0"/>
    <w:rsid w:val="00F31892"/>
    <w:rsid w:val="00F5777E"/>
    <w:rsid w:val="00F75BAB"/>
    <w:rsid w:val="00F81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5E205"/>
  <w15:chartTrackingRefBased/>
  <w15:docId w15:val="{993A371F-6D6C-439E-AE1F-6AA2B261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4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41C60"/>
    <w:pPr>
      <w:autoSpaceDE w:val="0"/>
      <w:autoSpaceDN w:val="0"/>
      <w:adjustRightInd w:val="0"/>
      <w:spacing w:after="0" w:line="240" w:lineRule="auto"/>
    </w:pPr>
    <w:rPr>
      <w:rFonts w:ascii="Arial" w:hAnsi="Arial" w:cs="Arial"/>
      <w:color w:val="000000"/>
      <w:sz w:val="24"/>
      <w:szCs w:val="24"/>
    </w:rPr>
  </w:style>
  <w:style w:type="paragraph" w:customStyle="1" w:styleId="PlancoStandard">
    <w:name w:val="Planco Standard"/>
    <w:basedOn w:val="Normal"/>
    <w:qFormat/>
    <w:rsid w:val="0093443B"/>
    <w:pPr>
      <w:spacing w:before="240" w:after="240" w:line="240" w:lineRule="exact"/>
      <w:jc w:val="both"/>
    </w:pPr>
    <w:rPr>
      <w:rFonts w:ascii="Arial" w:eastAsiaTheme="minorEastAsia" w:hAnsi="Arial" w:cs="Arial"/>
      <w:sz w:val="20"/>
      <w:szCs w:val="20"/>
      <w:lang w:val="en-US" w:eastAsia="de-DE"/>
    </w:rPr>
  </w:style>
  <w:style w:type="character" w:styleId="CommentReference">
    <w:name w:val="annotation reference"/>
    <w:basedOn w:val="DefaultParagraphFont"/>
    <w:uiPriority w:val="99"/>
    <w:semiHidden/>
    <w:unhideWhenUsed/>
    <w:rsid w:val="00780A99"/>
    <w:rPr>
      <w:sz w:val="16"/>
      <w:szCs w:val="16"/>
    </w:rPr>
  </w:style>
  <w:style w:type="paragraph" w:styleId="CommentText">
    <w:name w:val="annotation text"/>
    <w:basedOn w:val="Normal"/>
    <w:link w:val="CommentTextChar"/>
    <w:uiPriority w:val="99"/>
    <w:semiHidden/>
    <w:unhideWhenUsed/>
    <w:rsid w:val="00780A99"/>
    <w:pPr>
      <w:spacing w:line="240" w:lineRule="auto"/>
    </w:pPr>
    <w:rPr>
      <w:sz w:val="20"/>
      <w:szCs w:val="20"/>
    </w:rPr>
  </w:style>
  <w:style w:type="character" w:customStyle="1" w:styleId="CommentTextChar">
    <w:name w:val="Comment Text Char"/>
    <w:basedOn w:val="DefaultParagraphFont"/>
    <w:link w:val="CommentText"/>
    <w:uiPriority w:val="99"/>
    <w:semiHidden/>
    <w:rsid w:val="00780A99"/>
    <w:rPr>
      <w:sz w:val="20"/>
      <w:szCs w:val="20"/>
    </w:rPr>
  </w:style>
  <w:style w:type="paragraph" w:styleId="CommentSubject">
    <w:name w:val="annotation subject"/>
    <w:basedOn w:val="CommentText"/>
    <w:next w:val="CommentText"/>
    <w:link w:val="CommentSubjectChar"/>
    <w:uiPriority w:val="99"/>
    <w:semiHidden/>
    <w:unhideWhenUsed/>
    <w:rsid w:val="00780A99"/>
    <w:rPr>
      <w:b/>
      <w:bCs/>
    </w:rPr>
  </w:style>
  <w:style w:type="character" w:customStyle="1" w:styleId="CommentSubjectChar">
    <w:name w:val="Comment Subject Char"/>
    <w:basedOn w:val="CommentTextChar"/>
    <w:link w:val="CommentSubject"/>
    <w:uiPriority w:val="99"/>
    <w:semiHidden/>
    <w:rsid w:val="00780A99"/>
    <w:rPr>
      <w:b/>
      <w:bCs/>
      <w:sz w:val="20"/>
      <w:szCs w:val="20"/>
    </w:rPr>
  </w:style>
  <w:style w:type="paragraph" w:styleId="BalloonText">
    <w:name w:val="Balloon Text"/>
    <w:basedOn w:val="Normal"/>
    <w:link w:val="BalloonTextChar"/>
    <w:uiPriority w:val="99"/>
    <w:semiHidden/>
    <w:unhideWhenUsed/>
    <w:rsid w:val="00780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A99"/>
    <w:rPr>
      <w:rFonts w:ascii="Segoe UI" w:hAnsi="Segoe UI" w:cs="Segoe UI"/>
      <w:sz w:val="18"/>
      <w:szCs w:val="18"/>
    </w:rPr>
  </w:style>
  <w:style w:type="character" w:styleId="Strong">
    <w:name w:val="Strong"/>
    <w:basedOn w:val="DefaultParagraphFont"/>
    <w:uiPriority w:val="22"/>
    <w:qFormat/>
    <w:rsid w:val="00EB04E1"/>
    <w:rPr>
      <w:b/>
      <w:bCs/>
    </w:rPr>
  </w:style>
  <w:style w:type="character" w:styleId="Hyperlink">
    <w:name w:val="Hyperlink"/>
    <w:basedOn w:val="DefaultParagraphFont"/>
    <w:uiPriority w:val="99"/>
    <w:semiHidden/>
    <w:unhideWhenUsed/>
    <w:rsid w:val="00EB04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77246">
      <w:bodyDiv w:val="1"/>
      <w:marLeft w:val="0"/>
      <w:marRight w:val="0"/>
      <w:marTop w:val="0"/>
      <w:marBottom w:val="0"/>
      <w:divBdr>
        <w:top w:val="none" w:sz="0" w:space="0" w:color="auto"/>
        <w:left w:val="none" w:sz="0" w:space="0" w:color="auto"/>
        <w:bottom w:val="none" w:sz="0" w:space="0" w:color="auto"/>
        <w:right w:val="none" w:sz="0" w:space="0" w:color="auto"/>
      </w:divBdr>
    </w:div>
    <w:div w:id="1299526956">
      <w:bodyDiv w:val="1"/>
      <w:marLeft w:val="0"/>
      <w:marRight w:val="0"/>
      <w:marTop w:val="0"/>
      <w:marBottom w:val="0"/>
      <w:divBdr>
        <w:top w:val="none" w:sz="0" w:space="0" w:color="auto"/>
        <w:left w:val="none" w:sz="0" w:space="0" w:color="auto"/>
        <w:bottom w:val="none" w:sz="0" w:space="0" w:color="auto"/>
        <w:right w:val="none" w:sz="0" w:space="0" w:color="auto"/>
      </w:divBdr>
    </w:div>
    <w:div w:id="170054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insider.com/clause/prevailing-language" TargetMode="External"/><Relationship Id="rId5" Type="http://schemas.openxmlformats.org/officeDocument/2006/relationships/hyperlink" Target="https://www.lawinsider.com/clause/prevailing-langu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2433</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Pavol Kapsdorfer</dc:creator>
  <cp:keywords/>
  <dc:description/>
  <cp:lastModifiedBy>Pavol</cp:lastModifiedBy>
  <cp:revision>2</cp:revision>
  <dcterms:created xsi:type="dcterms:W3CDTF">2021-03-18T22:10:00Z</dcterms:created>
  <dcterms:modified xsi:type="dcterms:W3CDTF">2021-03-18T22:10:00Z</dcterms:modified>
</cp:coreProperties>
</file>